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9811FC" w14:textId="60058D18" w:rsidR="0050529F" w:rsidRPr="00B306F1" w:rsidRDefault="000A59BB" w:rsidP="007629DA">
      <w:pPr>
        <w:jc w:val="center"/>
        <w:rPr>
          <w:rFonts w:ascii="Garamond" w:hAnsi="Garamond"/>
          <w:sz w:val="30"/>
          <w:szCs w:val="30"/>
        </w:rPr>
      </w:pPr>
      <w:r>
        <w:rPr>
          <w:rFonts w:ascii="Garamond" w:hAnsi="Garamond"/>
          <w:b/>
          <w:sz w:val="30"/>
          <w:szCs w:val="30"/>
          <w:u w:val="single"/>
        </w:rPr>
        <w:t>Calvinism’s Major Tactics &amp; Comparison of Major Tenets to Scripture</w:t>
      </w:r>
      <w:bookmarkStart w:id="0" w:name="_GoBack"/>
      <w:bookmarkEnd w:id="0"/>
    </w:p>
    <w:p w14:paraId="0393C48E" w14:textId="032D41CD" w:rsidR="00FD16EE" w:rsidRPr="00B306F1" w:rsidRDefault="00FD16EE" w:rsidP="007629DA">
      <w:pPr>
        <w:rPr>
          <w:rFonts w:ascii="Garamond" w:hAnsi="Garamond"/>
          <w:sz w:val="30"/>
          <w:szCs w:val="30"/>
        </w:rPr>
      </w:pPr>
      <w:r w:rsidRPr="00B306F1">
        <w:rPr>
          <w:rFonts w:ascii="Garamond" w:hAnsi="Garamond"/>
          <w:sz w:val="30"/>
          <w:szCs w:val="30"/>
        </w:rPr>
        <w:t>Why do this study?</w:t>
      </w:r>
    </w:p>
    <w:p w14:paraId="7A420280" w14:textId="1253B18F" w:rsidR="00FD16EE" w:rsidRPr="00B306F1" w:rsidRDefault="00FD16EE" w:rsidP="00FD16EE">
      <w:pPr>
        <w:pStyle w:val="ListParagraph"/>
        <w:numPr>
          <w:ilvl w:val="0"/>
          <w:numId w:val="1"/>
        </w:numPr>
        <w:rPr>
          <w:rFonts w:ascii="Garamond" w:hAnsi="Garamond"/>
          <w:sz w:val="30"/>
          <w:szCs w:val="30"/>
        </w:rPr>
      </w:pPr>
      <w:r w:rsidRPr="00B306F1">
        <w:rPr>
          <w:rFonts w:ascii="Garamond" w:hAnsi="Garamond"/>
          <w:sz w:val="30"/>
          <w:szCs w:val="30"/>
        </w:rPr>
        <w:t>Most C</w:t>
      </w:r>
      <w:r w:rsidR="008C6F80" w:rsidRPr="00B306F1">
        <w:rPr>
          <w:rFonts w:ascii="Garamond" w:hAnsi="Garamond"/>
          <w:sz w:val="30"/>
          <w:szCs w:val="30"/>
        </w:rPr>
        <w:t>alvinist preachers/authors</w:t>
      </w:r>
      <w:r w:rsidRPr="00B306F1">
        <w:rPr>
          <w:rFonts w:ascii="Garamond" w:hAnsi="Garamond"/>
          <w:sz w:val="30"/>
          <w:szCs w:val="30"/>
        </w:rPr>
        <w:t xml:space="preserve"> are not open about their Calvinism</w:t>
      </w:r>
      <w:r w:rsidR="009D2E64" w:rsidRPr="00B306F1">
        <w:rPr>
          <w:rFonts w:ascii="Garamond" w:hAnsi="Garamond"/>
          <w:sz w:val="30"/>
          <w:szCs w:val="30"/>
        </w:rPr>
        <w:t xml:space="preserve"> so anyone can easily be taught Calvinistic concepts and not know it! </w:t>
      </w:r>
    </w:p>
    <w:p w14:paraId="1C59D2E8" w14:textId="5927C385" w:rsidR="002611EE" w:rsidRPr="00B306F1" w:rsidRDefault="002611EE" w:rsidP="00FD16EE">
      <w:pPr>
        <w:pStyle w:val="ListParagraph"/>
        <w:numPr>
          <w:ilvl w:val="0"/>
          <w:numId w:val="1"/>
        </w:numPr>
        <w:rPr>
          <w:rFonts w:ascii="Garamond" w:hAnsi="Garamond"/>
          <w:sz w:val="30"/>
          <w:szCs w:val="30"/>
        </w:rPr>
      </w:pPr>
      <w:r w:rsidRPr="00B306F1">
        <w:rPr>
          <w:rFonts w:ascii="Garamond" w:hAnsi="Garamond"/>
          <w:sz w:val="30"/>
          <w:szCs w:val="30"/>
        </w:rPr>
        <w:t>Many churches have hired Calvinists unaware to them (</w:t>
      </w:r>
      <w:proofErr w:type="gramStart"/>
      <w:r w:rsidRPr="00B306F1">
        <w:rPr>
          <w:rFonts w:ascii="Garamond" w:hAnsi="Garamond"/>
          <w:sz w:val="30"/>
          <w:szCs w:val="30"/>
        </w:rPr>
        <w:t>definitely NOT</w:t>
      </w:r>
      <w:proofErr w:type="gramEnd"/>
      <w:r w:rsidRPr="00B306F1">
        <w:rPr>
          <w:rFonts w:ascii="Garamond" w:hAnsi="Garamond"/>
          <w:sz w:val="30"/>
          <w:szCs w:val="30"/>
        </w:rPr>
        <w:t xml:space="preserve"> unaware to the Calvinist himself!) </w:t>
      </w:r>
      <w:r w:rsidR="00B67E56" w:rsidRPr="00B306F1">
        <w:rPr>
          <w:rFonts w:ascii="Garamond" w:hAnsi="Garamond"/>
          <w:sz w:val="30"/>
          <w:szCs w:val="30"/>
        </w:rPr>
        <w:t xml:space="preserve">to the </w:t>
      </w:r>
      <w:r w:rsidR="000A59BB">
        <w:rPr>
          <w:rFonts w:ascii="Garamond" w:hAnsi="Garamond"/>
          <w:sz w:val="30"/>
          <w:szCs w:val="30"/>
        </w:rPr>
        <w:t>splitting</w:t>
      </w:r>
      <w:r w:rsidRPr="00B306F1">
        <w:rPr>
          <w:rFonts w:ascii="Garamond" w:hAnsi="Garamond"/>
          <w:sz w:val="30"/>
          <w:szCs w:val="30"/>
        </w:rPr>
        <w:t xml:space="preserve"> of a local church! </w:t>
      </w:r>
    </w:p>
    <w:p w14:paraId="3074AC55" w14:textId="32CDEC03" w:rsidR="002611EE" w:rsidRPr="00B306F1" w:rsidRDefault="008C6F80" w:rsidP="00FD16EE">
      <w:pPr>
        <w:pStyle w:val="ListParagraph"/>
        <w:numPr>
          <w:ilvl w:val="0"/>
          <w:numId w:val="1"/>
        </w:numPr>
        <w:rPr>
          <w:rFonts w:ascii="Garamond" w:hAnsi="Garamond"/>
          <w:sz w:val="30"/>
          <w:szCs w:val="30"/>
        </w:rPr>
      </w:pPr>
      <w:r w:rsidRPr="00B306F1">
        <w:rPr>
          <w:rFonts w:ascii="Garamond" w:hAnsi="Garamond"/>
          <w:sz w:val="30"/>
          <w:szCs w:val="30"/>
        </w:rPr>
        <w:t xml:space="preserve">Calvinists </w:t>
      </w:r>
      <w:r w:rsidR="00A7702A" w:rsidRPr="00B306F1">
        <w:rPr>
          <w:rFonts w:ascii="Garamond" w:hAnsi="Garamond"/>
          <w:sz w:val="30"/>
          <w:szCs w:val="30"/>
        </w:rPr>
        <w:t>intentionally hide their doctrine’s straight-forward language as most rightly reject it outright</w:t>
      </w:r>
      <w:r w:rsidR="00C22D1C" w:rsidRPr="00B306F1">
        <w:rPr>
          <w:rFonts w:ascii="Garamond" w:hAnsi="Garamond"/>
          <w:sz w:val="30"/>
          <w:szCs w:val="30"/>
        </w:rPr>
        <w:t xml:space="preserve">. </w:t>
      </w:r>
      <w:r w:rsidR="000A59BB">
        <w:rPr>
          <w:rFonts w:ascii="Garamond" w:hAnsi="Garamond"/>
          <w:sz w:val="30"/>
          <w:szCs w:val="30"/>
        </w:rPr>
        <w:t xml:space="preserve">They will be open, of course, after the split. </w:t>
      </w:r>
    </w:p>
    <w:p w14:paraId="514B6EDA" w14:textId="26DB4B8B" w:rsidR="00FD16EE" w:rsidRPr="00B306F1" w:rsidRDefault="00FD16EE" w:rsidP="00FD16EE">
      <w:pPr>
        <w:pStyle w:val="ListParagraph"/>
        <w:numPr>
          <w:ilvl w:val="0"/>
          <w:numId w:val="1"/>
        </w:numPr>
        <w:rPr>
          <w:rFonts w:ascii="Garamond" w:hAnsi="Garamond"/>
          <w:sz w:val="30"/>
          <w:szCs w:val="30"/>
        </w:rPr>
      </w:pPr>
      <w:r w:rsidRPr="00B306F1">
        <w:rPr>
          <w:rFonts w:ascii="Garamond" w:hAnsi="Garamond"/>
          <w:sz w:val="30"/>
          <w:szCs w:val="30"/>
        </w:rPr>
        <w:t xml:space="preserve">Calvinism is theistic fatalism, </w:t>
      </w:r>
      <w:r w:rsidR="00B93FFE" w:rsidRPr="00B306F1">
        <w:rPr>
          <w:rFonts w:ascii="Garamond" w:hAnsi="Garamond"/>
          <w:sz w:val="30"/>
          <w:szCs w:val="30"/>
        </w:rPr>
        <w:t xml:space="preserve">which </w:t>
      </w:r>
      <w:r w:rsidRPr="00B306F1">
        <w:rPr>
          <w:rFonts w:ascii="Garamond" w:hAnsi="Garamond"/>
          <w:sz w:val="30"/>
          <w:szCs w:val="30"/>
        </w:rPr>
        <w:t>usually</w:t>
      </w:r>
      <w:r w:rsidR="00B93FFE" w:rsidRPr="00B306F1">
        <w:rPr>
          <w:rFonts w:ascii="Garamond" w:hAnsi="Garamond"/>
          <w:sz w:val="30"/>
          <w:szCs w:val="30"/>
        </w:rPr>
        <w:t xml:space="preserve"> acts</w:t>
      </w:r>
      <w:r w:rsidRPr="00B306F1">
        <w:rPr>
          <w:rFonts w:ascii="Garamond" w:hAnsi="Garamond"/>
          <w:sz w:val="30"/>
          <w:szCs w:val="30"/>
        </w:rPr>
        <w:t xml:space="preserve"> in </w:t>
      </w:r>
      <w:r w:rsidR="00B93FFE" w:rsidRPr="00B306F1">
        <w:rPr>
          <w:rFonts w:ascii="Garamond" w:hAnsi="Garamond"/>
          <w:sz w:val="30"/>
          <w:szCs w:val="30"/>
        </w:rPr>
        <w:t xml:space="preserve">direct </w:t>
      </w:r>
      <w:r w:rsidRPr="00B306F1">
        <w:rPr>
          <w:rFonts w:ascii="Garamond" w:hAnsi="Garamond"/>
          <w:sz w:val="30"/>
          <w:szCs w:val="30"/>
        </w:rPr>
        <w:t>correlation to atheistic fatalism in society</w:t>
      </w:r>
      <w:r w:rsidR="00B93FFE" w:rsidRPr="00B306F1">
        <w:rPr>
          <w:rFonts w:ascii="Garamond" w:hAnsi="Garamond"/>
          <w:sz w:val="30"/>
          <w:szCs w:val="30"/>
        </w:rPr>
        <w:t xml:space="preserve">, as they are the same thing with different </w:t>
      </w:r>
      <w:r w:rsidR="000A59BB">
        <w:rPr>
          <w:rFonts w:ascii="Garamond" w:hAnsi="Garamond"/>
          <w:sz w:val="30"/>
          <w:szCs w:val="30"/>
        </w:rPr>
        <w:t xml:space="preserve">terminology. </w:t>
      </w:r>
    </w:p>
    <w:p w14:paraId="3F51B77D" w14:textId="2CEDD686" w:rsidR="00FD16EE" w:rsidRPr="00B306F1" w:rsidRDefault="00FD16EE" w:rsidP="00FD16EE">
      <w:pPr>
        <w:pStyle w:val="ListParagraph"/>
        <w:numPr>
          <w:ilvl w:val="0"/>
          <w:numId w:val="1"/>
        </w:numPr>
        <w:rPr>
          <w:rFonts w:ascii="Garamond" w:hAnsi="Garamond"/>
          <w:sz w:val="30"/>
          <w:szCs w:val="30"/>
        </w:rPr>
      </w:pPr>
      <w:r w:rsidRPr="00B306F1">
        <w:rPr>
          <w:rFonts w:ascii="Garamond" w:hAnsi="Garamond"/>
          <w:sz w:val="30"/>
          <w:szCs w:val="30"/>
        </w:rPr>
        <w:t xml:space="preserve">Both </w:t>
      </w:r>
      <w:r w:rsidR="000A59BB">
        <w:rPr>
          <w:rFonts w:ascii="Garamond" w:hAnsi="Garamond"/>
          <w:sz w:val="30"/>
          <w:szCs w:val="30"/>
        </w:rPr>
        <w:t xml:space="preserve">Calvinism and fatalism share one major premise: “nothing I can do.” </w:t>
      </w:r>
    </w:p>
    <w:p w14:paraId="72432458" w14:textId="23B89E85" w:rsidR="00007DA6" w:rsidRPr="00B306F1" w:rsidRDefault="00007DA6" w:rsidP="00FD16EE">
      <w:pPr>
        <w:pStyle w:val="ListParagraph"/>
        <w:numPr>
          <w:ilvl w:val="0"/>
          <w:numId w:val="1"/>
        </w:numPr>
        <w:rPr>
          <w:rFonts w:ascii="Garamond" w:hAnsi="Garamond"/>
          <w:sz w:val="30"/>
          <w:szCs w:val="30"/>
        </w:rPr>
      </w:pPr>
      <w:r w:rsidRPr="00B306F1">
        <w:rPr>
          <w:rFonts w:ascii="Garamond" w:hAnsi="Garamond"/>
          <w:sz w:val="30"/>
          <w:szCs w:val="30"/>
        </w:rPr>
        <w:t>Both often result in either irrational false hope and actions among its adherents or hopelessness</w:t>
      </w:r>
      <w:r w:rsidR="00D12075" w:rsidRPr="00B306F1">
        <w:rPr>
          <w:rFonts w:ascii="Garamond" w:hAnsi="Garamond"/>
          <w:sz w:val="30"/>
          <w:szCs w:val="30"/>
        </w:rPr>
        <w:t xml:space="preserve"> and equally ill behavior</w:t>
      </w:r>
      <w:r w:rsidRPr="00B306F1">
        <w:rPr>
          <w:rFonts w:ascii="Garamond" w:hAnsi="Garamond"/>
          <w:sz w:val="30"/>
          <w:szCs w:val="30"/>
        </w:rPr>
        <w:t xml:space="preserve"> on the part of those who believe they are predestined to damnation</w:t>
      </w:r>
      <w:r w:rsidR="00C22D1C" w:rsidRPr="00B306F1">
        <w:rPr>
          <w:rFonts w:ascii="Garamond" w:hAnsi="Garamond"/>
          <w:sz w:val="30"/>
          <w:szCs w:val="30"/>
        </w:rPr>
        <w:t xml:space="preserve">. </w:t>
      </w:r>
    </w:p>
    <w:p w14:paraId="56EFBF60" w14:textId="30214639" w:rsidR="00677E2E" w:rsidRPr="00B306F1" w:rsidRDefault="00677E2E" w:rsidP="00FD16EE">
      <w:pPr>
        <w:pStyle w:val="ListParagraph"/>
        <w:numPr>
          <w:ilvl w:val="0"/>
          <w:numId w:val="1"/>
        </w:numPr>
        <w:rPr>
          <w:rFonts w:ascii="Garamond" w:hAnsi="Garamond"/>
          <w:sz w:val="30"/>
          <w:szCs w:val="30"/>
        </w:rPr>
      </w:pPr>
      <w:r w:rsidRPr="00B306F1">
        <w:rPr>
          <w:rFonts w:ascii="Garamond" w:hAnsi="Garamond"/>
          <w:sz w:val="30"/>
          <w:szCs w:val="30"/>
        </w:rPr>
        <w:t>Neither are “Christian” or “Biblical”; yet many good people believe it</w:t>
      </w:r>
    </w:p>
    <w:p w14:paraId="078FC85C" w14:textId="3B4B9118" w:rsidR="00007DA6" w:rsidRDefault="00007DA6" w:rsidP="00FD16EE">
      <w:pPr>
        <w:pStyle w:val="ListParagraph"/>
        <w:numPr>
          <w:ilvl w:val="0"/>
          <w:numId w:val="1"/>
        </w:numPr>
        <w:rPr>
          <w:rFonts w:ascii="Garamond" w:hAnsi="Garamond"/>
          <w:sz w:val="30"/>
          <w:szCs w:val="30"/>
        </w:rPr>
      </w:pPr>
      <w:r w:rsidRPr="00B306F1">
        <w:rPr>
          <w:rFonts w:ascii="Garamond" w:hAnsi="Garamond"/>
          <w:sz w:val="30"/>
          <w:szCs w:val="30"/>
        </w:rPr>
        <w:t>It is this preacher’s hope that you can recognize and reject Calvinistic thinking that may try to enter to your life</w:t>
      </w:r>
      <w:r w:rsidR="00C22D1C" w:rsidRPr="00B306F1">
        <w:rPr>
          <w:rFonts w:ascii="Garamond" w:hAnsi="Garamond"/>
          <w:sz w:val="30"/>
          <w:szCs w:val="30"/>
        </w:rPr>
        <w:t xml:space="preserve">. </w:t>
      </w:r>
    </w:p>
    <w:p w14:paraId="5D0A2B52" w14:textId="77777777" w:rsidR="000A59BB" w:rsidRPr="00B306F1" w:rsidRDefault="000A59BB" w:rsidP="000A59BB">
      <w:pPr>
        <w:pStyle w:val="ListParagraph"/>
        <w:ind w:left="1080"/>
        <w:rPr>
          <w:rFonts w:ascii="Garamond" w:hAnsi="Garamond"/>
          <w:sz w:val="30"/>
          <w:szCs w:val="30"/>
        </w:rPr>
      </w:pPr>
    </w:p>
    <w:p w14:paraId="5B14C214" w14:textId="2551E04D" w:rsidR="00084C55" w:rsidRPr="00B306F1" w:rsidRDefault="000A59BB" w:rsidP="003721CA">
      <w:pPr>
        <w:jc w:val="center"/>
        <w:rPr>
          <w:rFonts w:ascii="Garamond" w:hAnsi="Garamond"/>
          <w:sz w:val="30"/>
          <w:szCs w:val="30"/>
        </w:rPr>
      </w:pPr>
      <w:r>
        <w:rPr>
          <w:rFonts w:ascii="Garamond" w:hAnsi="Garamond"/>
          <w:sz w:val="30"/>
          <w:szCs w:val="30"/>
        </w:rPr>
        <w:t>UNIVERSAL WAYS TO IDENTIFY</w:t>
      </w:r>
      <w:r w:rsidR="00084C55" w:rsidRPr="00B306F1">
        <w:rPr>
          <w:rFonts w:ascii="Garamond" w:hAnsi="Garamond"/>
          <w:sz w:val="30"/>
          <w:szCs w:val="30"/>
        </w:rPr>
        <w:t xml:space="preserve"> POTENTIAL</w:t>
      </w:r>
      <w:r w:rsidR="002A2DBF">
        <w:rPr>
          <w:rFonts w:ascii="Garamond" w:hAnsi="Garamond"/>
          <w:sz w:val="30"/>
          <w:szCs w:val="30"/>
        </w:rPr>
        <w:t>, HARMFUL</w:t>
      </w:r>
      <w:r w:rsidR="00C81788">
        <w:rPr>
          <w:rFonts w:ascii="Garamond" w:hAnsi="Garamond"/>
          <w:sz w:val="30"/>
          <w:szCs w:val="30"/>
        </w:rPr>
        <w:t xml:space="preserve"> CALVINISTIC DOCTRINE </w:t>
      </w:r>
      <w:r w:rsidR="00084C55" w:rsidRPr="00B306F1">
        <w:rPr>
          <w:rFonts w:ascii="Garamond" w:hAnsi="Garamond"/>
          <w:sz w:val="30"/>
          <w:szCs w:val="30"/>
        </w:rPr>
        <w:t>QUICKLY IN A SERMON OR LESSON:</w:t>
      </w:r>
    </w:p>
    <w:p w14:paraId="0CF6D51B" w14:textId="5B1B81AC" w:rsidR="007629DA" w:rsidRPr="00B306F1" w:rsidRDefault="007629DA" w:rsidP="007629DA">
      <w:pPr>
        <w:rPr>
          <w:rFonts w:ascii="Garamond" w:hAnsi="Garamond"/>
          <w:sz w:val="30"/>
          <w:szCs w:val="30"/>
        </w:rPr>
      </w:pPr>
      <w:r w:rsidRPr="00B306F1">
        <w:rPr>
          <w:rFonts w:ascii="Garamond" w:hAnsi="Garamond"/>
          <w:sz w:val="30"/>
          <w:szCs w:val="30"/>
        </w:rPr>
        <w:t>The mo</w:t>
      </w:r>
      <w:r w:rsidR="00EB1437">
        <w:rPr>
          <w:rFonts w:ascii="Garamond" w:hAnsi="Garamond"/>
          <w:sz w:val="30"/>
          <w:szCs w:val="30"/>
        </w:rPr>
        <w:t xml:space="preserve">st </w:t>
      </w:r>
      <w:r w:rsidRPr="00B306F1">
        <w:rPr>
          <w:rFonts w:ascii="Garamond" w:hAnsi="Garamond"/>
          <w:sz w:val="30"/>
          <w:szCs w:val="30"/>
        </w:rPr>
        <w:t>common keywords</w:t>
      </w:r>
      <w:r w:rsidR="000A59BB">
        <w:rPr>
          <w:rFonts w:ascii="Garamond" w:hAnsi="Garamond"/>
          <w:sz w:val="30"/>
          <w:szCs w:val="30"/>
        </w:rPr>
        <w:t xml:space="preserve"> (some of these terms are Scriptural, so context is needed)</w:t>
      </w:r>
      <w:r w:rsidRPr="00B306F1">
        <w:rPr>
          <w:rFonts w:ascii="Garamond" w:hAnsi="Garamond"/>
          <w:sz w:val="30"/>
          <w:szCs w:val="30"/>
        </w:rPr>
        <w:t>:</w:t>
      </w:r>
    </w:p>
    <w:p w14:paraId="745A1724" w14:textId="77777777" w:rsidR="007629DA" w:rsidRPr="00B306F1" w:rsidRDefault="007629DA" w:rsidP="007629DA">
      <w:pPr>
        <w:rPr>
          <w:rFonts w:ascii="Garamond" w:hAnsi="Garamond"/>
          <w:sz w:val="30"/>
          <w:szCs w:val="30"/>
        </w:rPr>
      </w:pPr>
      <w:r w:rsidRPr="00B306F1">
        <w:rPr>
          <w:rFonts w:ascii="Garamond" w:hAnsi="Garamond"/>
          <w:sz w:val="30"/>
          <w:szCs w:val="30"/>
        </w:rPr>
        <w:tab/>
        <w:t>Predestination, total depravity, unconditional election, elect, limited atonement, irresistible grace, grace (“grace theology”), perseverance of the saints, once saved always saved</w:t>
      </w:r>
    </w:p>
    <w:p w14:paraId="3F36B1F8" w14:textId="2348800C" w:rsidR="007629DA" w:rsidRPr="00B306F1" w:rsidRDefault="007629DA" w:rsidP="007629DA">
      <w:pPr>
        <w:rPr>
          <w:rFonts w:ascii="Garamond" w:hAnsi="Garamond"/>
          <w:sz w:val="30"/>
          <w:szCs w:val="30"/>
        </w:rPr>
      </w:pPr>
      <w:r w:rsidRPr="00B306F1">
        <w:rPr>
          <w:rFonts w:ascii="Garamond" w:hAnsi="Garamond"/>
          <w:sz w:val="30"/>
          <w:szCs w:val="30"/>
        </w:rPr>
        <w:t>The less common keywords</w:t>
      </w:r>
      <w:r w:rsidR="00EB1437">
        <w:rPr>
          <w:rFonts w:ascii="Garamond" w:hAnsi="Garamond"/>
          <w:sz w:val="30"/>
          <w:szCs w:val="30"/>
        </w:rPr>
        <w:t xml:space="preserve"> (often used to mask Calvinist doctrine/teaching</w:t>
      </w:r>
      <w:r w:rsidR="000A59BB">
        <w:rPr>
          <w:rFonts w:ascii="Garamond" w:hAnsi="Garamond"/>
          <w:sz w:val="30"/>
          <w:szCs w:val="30"/>
        </w:rPr>
        <w:t xml:space="preserve"> initially</w:t>
      </w:r>
      <w:r w:rsidR="00EB1437">
        <w:rPr>
          <w:rFonts w:ascii="Garamond" w:hAnsi="Garamond"/>
          <w:sz w:val="30"/>
          <w:szCs w:val="30"/>
        </w:rPr>
        <w:t>)</w:t>
      </w:r>
      <w:r w:rsidRPr="00B306F1">
        <w:rPr>
          <w:rFonts w:ascii="Garamond" w:hAnsi="Garamond"/>
          <w:sz w:val="30"/>
          <w:szCs w:val="30"/>
        </w:rPr>
        <w:t>:</w:t>
      </w:r>
    </w:p>
    <w:p w14:paraId="30565488" w14:textId="2F6520BB" w:rsidR="007629DA" w:rsidRDefault="007629DA" w:rsidP="007629DA">
      <w:pPr>
        <w:rPr>
          <w:rFonts w:ascii="Garamond" w:hAnsi="Garamond"/>
          <w:sz w:val="30"/>
          <w:szCs w:val="30"/>
        </w:rPr>
      </w:pPr>
      <w:r w:rsidRPr="00B306F1">
        <w:rPr>
          <w:rFonts w:ascii="Garamond" w:hAnsi="Garamond"/>
          <w:sz w:val="30"/>
          <w:szCs w:val="30"/>
        </w:rPr>
        <w:tab/>
        <w:t xml:space="preserve">Sovereignty, man unable, man incapable, God is in total control, “election is the gracious purpose of God which is consistent with the free agency of man”, God’s secret will, man’s limited free will, </w:t>
      </w:r>
      <w:r w:rsidR="00D12075" w:rsidRPr="00B306F1">
        <w:rPr>
          <w:rFonts w:ascii="Garamond" w:hAnsi="Garamond"/>
          <w:sz w:val="30"/>
          <w:szCs w:val="30"/>
        </w:rPr>
        <w:t xml:space="preserve">regeneration, Holy Spirit regeneration, </w:t>
      </w:r>
      <w:r w:rsidR="009014F6" w:rsidRPr="00B306F1">
        <w:rPr>
          <w:rFonts w:ascii="Garamond" w:hAnsi="Garamond"/>
          <w:sz w:val="30"/>
          <w:szCs w:val="30"/>
        </w:rPr>
        <w:t xml:space="preserve">experience grace, </w:t>
      </w:r>
      <w:r w:rsidR="00246C12" w:rsidRPr="00B306F1">
        <w:rPr>
          <w:rFonts w:ascii="Garamond" w:hAnsi="Garamond"/>
          <w:sz w:val="30"/>
          <w:szCs w:val="30"/>
        </w:rPr>
        <w:t xml:space="preserve">salvation by faith alone (originated by Luther; </w:t>
      </w:r>
      <w:r w:rsidR="00BE3577" w:rsidRPr="00B306F1">
        <w:rPr>
          <w:rFonts w:ascii="Garamond" w:hAnsi="Garamond"/>
          <w:sz w:val="30"/>
          <w:szCs w:val="30"/>
        </w:rPr>
        <w:t>nowhere</w:t>
      </w:r>
      <w:r w:rsidR="00246C12" w:rsidRPr="00B306F1">
        <w:rPr>
          <w:rFonts w:ascii="Garamond" w:hAnsi="Garamond"/>
          <w:sz w:val="30"/>
          <w:szCs w:val="30"/>
        </w:rPr>
        <w:t xml:space="preserve"> stated in Scripture</w:t>
      </w:r>
      <w:r w:rsidR="00BE3577">
        <w:rPr>
          <w:rFonts w:ascii="Garamond" w:hAnsi="Garamond"/>
          <w:sz w:val="30"/>
          <w:szCs w:val="30"/>
        </w:rPr>
        <w:t xml:space="preserve"> except James 2:24, “not faith alone”</w:t>
      </w:r>
      <w:r w:rsidR="00246C12" w:rsidRPr="00B306F1">
        <w:rPr>
          <w:rFonts w:ascii="Garamond" w:hAnsi="Garamond"/>
          <w:sz w:val="30"/>
          <w:szCs w:val="30"/>
        </w:rPr>
        <w:t>)</w:t>
      </w:r>
      <w:r w:rsidR="004F4C80" w:rsidRPr="00B306F1">
        <w:rPr>
          <w:rFonts w:ascii="Garamond" w:hAnsi="Garamond"/>
          <w:sz w:val="30"/>
          <w:szCs w:val="30"/>
        </w:rPr>
        <w:t xml:space="preserve">, God’s mysterious will </w:t>
      </w:r>
    </w:p>
    <w:p w14:paraId="55A56DA4" w14:textId="466BFFE6" w:rsidR="000A59BB" w:rsidRDefault="000A59BB" w:rsidP="007629DA">
      <w:pPr>
        <w:rPr>
          <w:rFonts w:ascii="Garamond" w:hAnsi="Garamond"/>
          <w:sz w:val="30"/>
          <w:szCs w:val="30"/>
        </w:rPr>
      </w:pPr>
    </w:p>
    <w:p w14:paraId="3844F3CC" w14:textId="77777777" w:rsidR="000A59BB" w:rsidRPr="00B306F1" w:rsidRDefault="000A59BB" w:rsidP="007629DA">
      <w:pPr>
        <w:rPr>
          <w:rFonts w:ascii="Garamond" w:hAnsi="Garamond"/>
          <w:sz w:val="30"/>
          <w:szCs w:val="30"/>
        </w:rPr>
      </w:pPr>
    </w:p>
    <w:p w14:paraId="1FC4ADFF" w14:textId="63B1596A" w:rsidR="00246C12" w:rsidRPr="00B306F1" w:rsidRDefault="005F2961" w:rsidP="005F2961">
      <w:pPr>
        <w:jc w:val="center"/>
        <w:rPr>
          <w:rFonts w:ascii="Garamond" w:hAnsi="Garamond"/>
          <w:sz w:val="30"/>
          <w:szCs w:val="30"/>
        </w:rPr>
      </w:pPr>
      <w:r w:rsidRPr="00B306F1">
        <w:rPr>
          <w:rFonts w:ascii="Garamond" w:hAnsi="Garamond"/>
          <w:sz w:val="30"/>
          <w:szCs w:val="30"/>
        </w:rPr>
        <w:lastRenderedPageBreak/>
        <w:t>A SCRIPTURAL ANALYSIS</w:t>
      </w:r>
    </w:p>
    <w:tbl>
      <w:tblPr>
        <w:tblStyle w:val="TableGrid"/>
        <w:tblW w:w="0" w:type="auto"/>
        <w:tblLook w:val="04A0" w:firstRow="1" w:lastRow="0" w:firstColumn="1" w:lastColumn="0" w:noHBand="0" w:noVBand="1"/>
      </w:tblPr>
      <w:tblGrid>
        <w:gridCol w:w="535"/>
        <w:gridCol w:w="2880"/>
        <w:gridCol w:w="6799"/>
      </w:tblGrid>
      <w:tr w:rsidR="00D1445B" w:rsidRPr="00B306F1" w14:paraId="727B2F54" w14:textId="77777777" w:rsidTr="00E40E5D">
        <w:tc>
          <w:tcPr>
            <w:tcW w:w="535" w:type="dxa"/>
          </w:tcPr>
          <w:p w14:paraId="02427E3F" w14:textId="0FE7A466" w:rsidR="00E40E5D" w:rsidRPr="00B306F1" w:rsidRDefault="00E40E5D" w:rsidP="00E40E5D">
            <w:pPr>
              <w:jc w:val="center"/>
              <w:rPr>
                <w:rFonts w:ascii="Garamond" w:hAnsi="Garamond"/>
                <w:b/>
                <w:sz w:val="30"/>
                <w:szCs w:val="30"/>
              </w:rPr>
            </w:pPr>
            <w:r w:rsidRPr="00B306F1">
              <w:rPr>
                <w:rFonts w:ascii="Garamond" w:hAnsi="Garamond"/>
                <w:b/>
                <w:sz w:val="30"/>
                <w:szCs w:val="30"/>
              </w:rPr>
              <w:t>#</w:t>
            </w:r>
          </w:p>
        </w:tc>
        <w:tc>
          <w:tcPr>
            <w:tcW w:w="2880" w:type="dxa"/>
          </w:tcPr>
          <w:p w14:paraId="4BF1E544" w14:textId="6CA376BD" w:rsidR="00E40E5D" w:rsidRPr="00B306F1" w:rsidRDefault="00E40E5D" w:rsidP="00E40E5D">
            <w:pPr>
              <w:jc w:val="center"/>
              <w:rPr>
                <w:rFonts w:ascii="Garamond" w:hAnsi="Garamond"/>
                <w:b/>
                <w:sz w:val="30"/>
                <w:szCs w:val="30"/>
              </w:rPr>
            </w:pPr>
            <w:r w:rsidRPr="00B306F1">
              <w:rPr>
                <w:rFonts w:ascii="Garamond" w:hAnsi="Garamond"/>
                <w:b/>
                <w:sz w:val="30"/>
                <w:szCs w:val="30"/>
              </w:rPr>
              <w:t>Calvinism Teaches</w:t>
            </w:r>
          </w:p>
        </w:tc>
        <w:tc>
          <w:tcPr>
            <w:tcW w:w="6799" w:type="dxa"/>
          </w:tcPr>
          <w:p w14:paraId="19F54C42" w14:textId="19F8D7AA" w:rsidR="00E40E5D" w:rsidRPr="00B306F1" w:rsidRDefault="00E40E5D" w:rsidP="00E40E5D">
            <w:pPr>
              <w:jc w:val="center"/>
              <w:rPr>
                <w:rFonts w:ascii="Garamond" w:hAnsi="Garamond"/>
                <w:b/>
                <w:sz w:val="30"/>
                <w:szCs w:val="30"/>
              </w:rPr>
            </w:pPr>
            <w:r w:rsidRPr="00B306F1">
              <w:rPr>
                <w:rFonts w:ascii="Garamond" w:hAnsi="Garamond"/>
                <w:b/>
                <w:sz w:val="30"/>
                <w:szCs w:val="30"/>
              </w:rPr>
              <w:t>Scripture Says</w:t>
            </w:r>
          </w:p>
        </w:tc>
      </w:tr>
      <w:tr w:rsidR="00A20BA7" w:rsidRPr="00B306F1" w14:paraId="32D800DE" w14:textId="77777777" w:rsidTr="00E40E5D">
        <w:tc>
          <w:tcPr>
            <w:tcW w:w="535" w:type="dxa"/>
            <w:vMerge w:val="restart"/>
          </w:tcPr>
          <w:p w14:paraId="7AD3A1EC" w14:textId="6774B78A" w:rsidR="00A20BA7" w:rsidRPr="00B306F1" w:rsidRDefault="00A20BA7" w:rsidP="00E40E5D">
            <w:pPr>
              <w:jc w:val="center"/>
              <w:rPr>
                <w:rFonts w:ascii="Garamond" w:hAnsi="Garamond"/>
                <w:sz w:val="30"/>
                <w:szCs w:val="30"/>
              </w:rPr>
            </w:pPr>
            <w:r w:rsidRPr="00B306F1">
              <w:rPr>
                <w:rFonts w:ascii="Garamond" w:hAnsi="Garamond"/>
                <w:sz w:val="30"/>
                <w:szCs w:val="30"/>
              </w:rPr>
              <w:t>1</w:t>
            </w:r>
          </w:p>
        </w:tc>
        <w:tc>
          <w:tcPr>
            <w:tcW w:w="2880" w:type="dxa"/>
            <w:vMerge w:val="restart"/>
          </w:tcPr>
          <w:p w14:paraId="15F637D6" w14:textId="77777777" w:rsidR="00A20BA7" w:rsidRPr="00B306F1" w:rsidRDefault="00A20BA7" w:rsidP="00E40E5D">
            <w:pPr>
              <w:jc w:val="center"/>
              <w:rPr>
                <w:rFonts w:ascii="Garamond" w:hAnsi="Garamond"/>
                <w:b/>
                <w:sz w:val="30"/>
                <w:szCs w:val="30"/>
              </w:rPr>
            </w:pPr>
            <w:r w:rsidRPr="00B306F1">
              <w:rPr>
                <w:rFonts w:ascii="Garamond" w:hAnsi="Garamond"/>
                <w:b/>
                <w:sz w:val="30"/>
                <w:szCs w:val="30"/>
              </w:rPr>
              <w:t>Total Depravity</w:t>
            </w:r>
          </w:p>
          <w:p w14:paraId="777F042C" w14:textId="77777777" w:rsidR="00A20BA7" w:rsidRPr="00B306F1" w:rsidRDefault="00A20BA7" w:rsidP="00E40E5D">
            <w:pPr>
              <w:jc w:val="center"/>
              <w:rPr>
                <w:rFonts w:ascii="Garamond" w:hAnsi="Garamond"/>
                <w:sz w:val="30"/>
                <w:szCs w:val="30"/>
              </w:rPr>
            </w:pPr>
          </w:p>
          <w:p w14:paraId="21C8B7AE" w14:textId="6178EF3E" w:rsidR="00A20BA7" w:rsidRPr="00B306F1" w:rsidRDefault="00A20BA7" w:rsidP="00E40E5D">
            <w:pPr>
              <w:jc w:val="center"/>
              <w:rPr>
                <w:rFonts w:ascii="Garamond" w:hAnsi="Garamond"/>
                <w:sz w:val="30"/>
                <w:szCs w:val="30"/>
              </w:rPr>
            </w:pPr>
            <w:r w:rsidRPr="00B306F1">
              <w:rPr>
                <w:rFonts w:ascii="Garamond" w:hAnsi="Garamond"/>
                <w:sz w:val="30"/>
                <w:szCs w:val="30"/>
              </w:rPr>
              <w:t>Man cannot freely choose to follow God</w:t>
            </w:r>
          </w:p>
          <w:p w14:paraId="374ED580" w14:textId="77777777" w:rsidR="00A20BA7" w:rsidRPr="00B306F1" w:rsidRDefault="00A20BA7" w:rsidP="00E40E5D">
            <w:pPr>
              <w:jc w:val="center"/>
              <w:rPr>
                <w:rFonts w:ascii="Garamond" w:hAnsi="Garamond"/>
                <w:sz w:val="30"/>
                <w:szCs w:val="30"/>
              </w:rPr>
            </w:pPr>
          </w:p>
          <w:p w14:paraId="23F7D70B" w14:textId="0FA490AC" w:rsidR="00A20BA7" w:rsidRPr="00B306F1" w:rsidRDefault="00A20BA7" w:rsidP="00E40E5D">
            <w:pPr>
              <w:jc w:val="center"/>
              <w:rPr>
                <w:rFonts w:ascii="Garamond" w:hAnsi="Garamond"/>
                <w:sz w:val="30"/>
                <w:szCs w:val="30"/>
              </w:rPr>
            </w:pPr>
            <w:r w:rsidRPr="00B306F1">
              <w:rPr>
                <w:rFonts w:ascii="Garamond" w:hAnsi="Garamond"/>
                <w:sz w:val="30"/>
                <w:szCs w:val="30"/>
              </w:rPr>
              <w:t>Man is unable to choose for Himself to follow God</w:t>
            </w:r>
          </w:p>
        </w:tc>
        <w:tc>
          <w:tcPr>
            <w:tcW w:w="6799" w:type="dxa"/>
          </w:tcPr>
          <w:p w14:paraId="760181A8" w14:textId="445EDA54" w:rsidR="00A20BA7" w:rsidRPr="00B306F1" w:rsidRDefault="00A20BA7" w:rsidP="00E40E5D">
            <w:pPr>
              <w:rPr>
                <w:rFonts w:ascii="Garamond" w:hAnsi="Garamond"/>
                <w:sz w:val="30"/>
                <w:szCs w:val="30"/>
              </w:rPr>
            </w:pPr>
            <w:r w:rsidRPr="00B306F1">
              <w:rPr>
                <w:rFonts w:ascii="Garamond" w:hAnsi="Garamond" w:cs="Arial"/>
                <w:sz w:val="30"/>
                <w:szCs w:val="30"/>
                <w:shd w:val="clear" w:color="auto" w:fill="0000CC"/>
              </w:rPr>
              <w:t>Romans 10:17:  "So then faith cometh by hearing, and hearing by the Word of God."</w:t>
            </w:r>
            <w:r w:rsidRPr="00B306F1">
              <w:rPr>
                <w:rStyle w:val="apple-converted-space"/>
                <w:rFonts w:ascii="Garamond" w:hAnsi="Garamond" w:cs="Arial"/>
                <w:sz w:val="30"/>
                <w:szCs w:val="30"/>
                <w:shd w:val="clear" w:color="auto" w:fill="0000CC"/>
              </w:rPr>
              <w:t> </w:t>
            </w:r>
          </w:p>
        </w:tc>
      </w:tr>
      <w:tr w:rsidR="00A20BA7" w:rsidRPr="00B306F1" w14:paraId="5E6244F6" w14:textId="77777777" w:rsidTr="00E40E5D">
        <w:tc>
          <w:tcPr>
            <w:tcW w:w="535" w:type="dxa"/>
            <w:vMerge/>
          </w:tcPr>
          <w:p w14:paraId="23A621C9" w14:textId="2131DF9C" w:rsidR="00A20BA7" w:rsidRPr="00B306F1" w:rsidRDefault="00A20BA7" w:rsidP="00E40E5D">
            <w:pPr>
              <w:jc w:val="center"/>
              <w:rPr>
                <w:rFonts w:ascii="Garamond" w:hAnsi="Garamond"/>
                <w:sz w:val="30"/>
                <w:szCs w:val="30"/>
              </w:rPr>
            </w:pPr>
          </w:p>
        </w:tc>
        <w:tc>
          <w:tcPr>
            <w:tcW w:w="2880" w:type="dxa"/>
            <w:vMerge/>
          </w:tcPr>
          <w:p w14:paraId="376AED64" w14:textId="5DE7856B" w:rsidR="00A20BA7" w:rsidRPr="00B306F1" w:rsidRDefault="00A20BA7" w:rsidP="00E40E5D">
            <w:pPr>
              <w:jc w:val="center"/>
              <w:rPr>
                <w:rFonts w:ascii="Garamond" w:hAnsi="Garamond"/>
                <w:sz w:val="30"/>
                <w:szCs w:val="30"/>
              </w:rPr>
            </w:pPr>
          </w:p>
        </w:tc>
        <w:tc>
          <w:tcPr>
            <w:tcW w:w="6799" w:type="dxa"/>
          </w:tcPr>
          <w:p w14:paraId="1C21F936" w14:textId="7AC3CAA7" w:rsidR="00A20BA7" w:rsidRPr="00B306F1" w:rsidRDefault="00A20BA7" w:rsidP="00E40E5D">
            <w:pPr>
              <w:rPr>
                <w:rFonts w:ascii="Garamond" w:hAnsi="Garamond"/>
                <w:sz w:val="30"/>
                <w:szCs w:val="30"/>
              </w:rPr>
            </w:pPr>
            <w:r w:rsidRPr="00B306F1">
              <w:rPr>
                <w:rFonts w:ascii="Garamond" w:hAnsi="Garamond" w:cs="Arial"/>
                <w:sz w:val="30"/>
                <w:szCs w:val="30"/>
                <w:shd w:val="clear" w:color="auto" w:fill="0000CC"/>
              </w:rPr>
              <w:t>James 1:21:  "Wherefore lay apart all filthiness and superfluity of naughtiness, and RECEIVE with meekness the engrafted Word, which is able to save your souls."</w:t>
            </w:r>
            <w:r w:rsidRPr="00B306F1">
              <w:rPr>
                <w:rStyle w:val="apple-converted-space"/>
                <w:rFonts w:ascii="Garamond" w:hAnsi="Garamond" w:cs="Arial"/>
                <w:sz w:val="30"/>
                <w:szCs w:val="30"/>
                <w:shd w:val="clear" w:color="auto" w:fill="0000CC"/>
              </w:rPr>
              <w:t> </w:t>
            </w:r>
          </w:p>
        </w:tc>
      </w:tr>
      <w:tr w:rsidR="00A20BA7" w:rsidRPr="00B306F1" w14:paraId="3430B905" w14:textId="77777777" w:rsidTr="00E40E5D">
        <w:tc>
          <w:tcPr>
            <w:tcW w:w="535" w:type="dxa"/>
            <w:vMerge/>
          </w:tcPr>
          <w:p w14:paraId="7AFC81FB" w14:textId="77777777" w:rsidR="00A20BA7" w:rsidRPr="00B306F1" w:rsidRDefault="00A20BA7" w:rsidP="00E40E5D">
            <w:pPr>
              <w:jc w:val="center"/>
              <w:rPr>
                <w:rFonts w:ascii="Garamond" w:hAnsi="Garamond"/>
                <w:sz w:val="30"/>
                <w:szCs w:val="30"/>
              </w:rPr>
            </w:pPr>
          </w:p>
        </w:tc>
        <w:tc>
          <w:tcPr>
            <w:tcW w:w="2880" w:type="dxa"/>
            <w:vMerge/>
          </w:tcPr>
          <w:p w14:paraId="44137A9C" w14:textId="41DB2E61" w:rsidR="00A20BA7" w:rsidRPr="00B306F1" w:rsidRDefault="00A20BA7" w:rsidP="00E40E5D">
            <w:pPr>
              <w:jc w:val="center"/>
              <w:rPr>
                <w:rFonts w:ascii="Garamond" w:hAnsi="Garamond"/>
                <w:sz w:val="30"/>
                <w:szCs w:val="30"/>
              </w:rPr>
            </w:pPr>
          </w:p>
        </w:tc>
        <w:tc>
          <w:tcPr>
            <w:tcW w:w="6799" w:type="dxa"/>
          </w:tcPr>
          <w:p w14:paraId="3A539966" w14:textId="071B1CA0" w:rsidR="00A20BA7" w:rsidRPr="00B306F1" w:rsidRDefault="00A20BA7" w:rsidP="00E40E5D">
            <w:pPr>
              <w:rPr>
                <w:rFonts w:ascii="Garamond" w:hAnsi="Garamond"/>
                <w:sz w:val="30"/>
                <w:szCs w:val="30"/>
              </w:rPr>
            </w:pPr>
            <w:r w:rsidRPr="00B306F1">
              <w:rPr>
                <w:rFonts w:ascii="Garamond" w:hAnsi="Garamond" w:cs="Arial"/>
                <w:sz w:val="30"/>
                <w:szCs w:val="30"/>
                <w:shd w:val="clear" w:color="auto" w:fill="0000CC"/>
              </w:rPr>
              <w:t>Isaiah1:18:  "Come now, and let us REASON together, saith the LORD: though your sins be as scarlet, they shall be as white as snow; though they be red like crimson, they shall be as wool."</w:t>
            </w:r>
          </w:p>
        </w:tc>
      </w:tr>
      <w:tr w:rsidR="00A20BA7" w:rsidRPr="00B306F1" w14:paraId="1666ABA9" w14:textId="77777777" w:rsidTr="00E40E5D">
        <w:tc>
          <w:tcPr>
            <w:tcW w:w="535" w:type="dxa"/>
            <w:vMerge/>
          </w:tcPr>
          <w:p w14:paraId="12694B4B" w14:textId="77777777" w:rsidR="00A20BA7" w:rsidRPr="00B306F1" w:rsidRDefault="00A20BA7" w:rsidP="00E40E5D">
            <w:pPr>
              <w:jc w:val="center"/>
              <w:rPr>
                <w:rFonts w:ascii="Garamond" w:hAnsi="Garamond"/>
                <w:sz w:val="30"/>
                <w:szCs w:val="30"/>
              </w:rPr>
            </w:pPr>
          </w:p>
        </w:tc>
        <w:tc>
          <w:tcPr>
            <w:tcW w:w="2880" w:type="dxa"/>
            <w:vMerge/>
          </w:tcPr>
          <w:p w14:paraId="6C7A3018" w14:textId="77777777" w:rsidR="00A20BA7" w:rsidRPr="00B306F1" w:rsidRDefault="00A20BA7" w:rsidP="00E40E5D">
            <w:pPr>
              <w:jc w:val="center"/>
              <w:rPr>
                <w:rFonts w:ascii="Garamond" w:hAnsi="Garamond"/>
                <w:sz w:val="30"/>
                <w:szCs w:val="30"/>
              </w:rPr>
            </w:pPr>
          </w:p>
        </w:tc>
        <w:tc>
          <w:tcPr>
            <w:tcW w:w="6799" w:type="dxa"/>
          </w:tcPr>
          <w:p w14:paraId="2693FD3C" w14:textId="4CF11CF3" w:rsidR="00A20BA7" w:rsidRPr="00B306F1" w:rsidRDefault="00A20BA7" w:rsidP="00E40E5D">
            <w:pPr>
              <w:rPr>
                <w:rFonts w:ascii="Garamond" w:hAnsi="Garamond"/>
                <w:sz w:val="30"/>
                <w:szCs w:val="30"/>
              </w:rPr>
            </w:pPr>
            <w:r w:rsidRPr="00B306F1">
              <w:rPr>
                <w:rFonts w:ascii="Garamond" w:hAnsi="Garamond" w:cs="Arial"/>
                <w:sz w:val="30"/>
                <w:szCs w:val="30"/>
                <w:shd w:val="clear" w:color="auto" w:fill="0000CC"/>
              </w:rPr>
              <w:t xml:space="preserve">2 Timothy 1:12:  "...I know whom I have </w:t>
            </w:r>
            <w:proofErr w:type="gramStart"/>
            <w:r w:rsidRPr="00B306F1">
              <w:rPr>
                <w:rFonts w:ascii="Garamond" w:hAnsi="Garamond" w:cs="Arial"/>
                <w:sz w:val="30"/>
                <w:szCs w:val="30"/>
                <w:shd w:val="clear" w:color="auto" w:fill="0000CC"/>
              </w:rPr>
              <w:t>believed, and</w:t>
            </w:r>
            <w:proofErr w:type="gramEnd"/>
            <w:r w:rsidRPr="00B306F1">
              <w:rPr>
                <w:rFonts w:ascii="Garamond" w:hAnsi="Garamond" w:cs="Arial"/>
                <w:sz w:val="30"/>
                <w:szCs w:val="30"/>
                <w:shd w:val="clear" w:color="auto" w:fill="0000CC"/>
              </w:rPr>
              <w:t xml:space="preserve"> am persuaded that he is able to keep that which I have COMMITTED unto him against that day."</w:t>
            </w:r>
          </w:p>
        </w:tc>
      </w:tr>
      <w:tr w:rsidR="0086229B" w:rsidRPr="00B306F1" w14:paraId="20A43244" w14:textId="77777777" w:rsidTr="00E40E5D">
        <w:tc>
          <w:tcPr>
            <w:tcW w:w="535" w:type="dxa"/>
            <w:vMerge w:val="restart"/>
          </w:tcPr>
          <w:p w14:paraId="4C36BBEC" w14:textId="1467E2D4" w:rsidR="0086229B" w:rsidRPr="00B306F1" w:rsidRDefault="0086229B" w:rsidP="00E40E5D">
            <w:pPr>
              <w:jc w:val="center"/>
              <w:rPr>
                <w:rFonts w:ascii="Garamond" w:hAnsi="Garamond"/>
                <w:sz w:val="30"/>
                <w:szCs w:val="30"/>
              </w:rPr>
            </w:pPr>
            <w:r w:rsidRPr="00B306F1">
              <w:rPr>
                <w:rFonts w:ascii="Garamond" w:hAnsi="Garamond"/>
                <w:sz w:val="30"/>
                <w:szCs w:val="30"/>
              </w:rPr>
              <w:t>2</w:t>
            </w:r>
          </w:p>
        </w:tc>
        <w:tc>
          <w:tcPr>
            <w:tcW w:w="2880" w:type="dxa"/>
            <w:vMerge w:val="restart"/>
          </w:tcPr>
          <w:p w14:paraId="4350A484" w14:textId="77777777" w:rsidR="0086229B" w:rsidRPr="00B306F1" w:rsidRDefault="0086229B" w:rsidP="00E40E5D">
            <w:pPr>
              <w:jc w:val="center"/>
              <w:rPr>
                <w:rFonts w:ascii="Garamond" w:hAnsi="Garamond"/>
                <w:b/>
                <w:sz w:val="30"/>
                <w:szCs w:val="30"/>
              </w:rPr>
            </w:pPr>
            <w:r w:rsidRPr="00B306F1">
              <w:rPr>
                <w:rFonts w:ascii="Garamond" w:hAnsi="Garamond"/>
                <w:b/>
                <w:sz w:val="30"/>
                <w:szCs w:val="30"/>
              </w:rPr>
              <w:t>Unconditional Election</w:t>
            </w:r>
          </w:p>
          <w:p w14:paraId="30034541" w14:textId="77777777" w:rsidR="0086229B" w:rsidRPr="00B306F1" w:rsidRDefault="0086229B" w:rsidP="00E40E5D">
            <w:pPr>
              <w:jc w:val="center"/>
              <w:rPr>
                <w:rFonts w:ascii="Garamond" w:hAnsi="Garamond"/>
                <w:sz w:val="30"/>
                <w:szCs w:val="30"/>
              </w:rPr>
            </w:pPr>
          </w:p>
          <w:p w14:paraId="6AD43508" w14:textId="7BD83201" w:rsidR="0086229B" w:rsidRPr="00B306F1" w:rsidRDefault="0086229B" w:rsidP="00E40E5D">
            <w:pPr>
              <w:jc w:val="center"/>
              <w:rPr>
                <w:rFonts w:ascii="Garamond" w:hAnsi="Garamond"/>
                <w:sz w:val="30"/>
                <w:szCs w:val="30"/>
              </w:rPr>
            </w:pPr>
            <w:r w:rsidRPr="00B306F1">
              <w:rPr>
                <w:rFonts w:ascii="Garamond" w:hAnsi="Garamond"/>
                <w:sz w:val="30"/>
                <w:szCs w:val="30"/>
              </w:rPr>
              <w:t>God arbitrarily chooses some unto salvation according to His own pleasure/preferences</w:t>
            </w:r>
          </w:p>
        </w:tc>
        <w:tc>
          <w:tcPr>
            <w:tcW w:w="6799" w:type="dxa"/>
          </w:tcPr>
          <w:p w14:paraId="6A036E1D" w14:textId="06E4AEB4" w:rsidR="0086229B" w:rsidRPr="00B306F1" w:rsidRDefault="0086229B" w:rsidP="00E40E5D">
            <w:pPr>
              <w:rPr>
                <w:rFonts w:ascii="Garamond" w:hAnsi="Garamond"/>
                <w:sz w:val="30"/>
                <w:szCs w:val="30"/>
              </w:rPr>
            </w:pPr>
            <w:r w:rsidRPr="00B306F1">
              <w:rPr>
                <w:rFonts w:ascii="Garamond" w:hAnsi="Garamond"/>
                <w:sz w:val="30"/>
                <w:szCs w:val="30"/>
              </w:rPr>
              <w:t>Luke 7:50 – “</w:t>
            </w:r>
            <w:r w:rsidRPr="00B306F1">
              <w:rPr>
                <w:rFonts w:ascii="Garamond" w:hAnsi="Garamond" w:cs="Arial"/>
                <w:sz w:val="30"/>
                <w:szCs w:val="30"/>
                <w:shd w:val="clear" w:color="auto" w:fill="0000CC"/>
              </w:rPr>
              <w:t>Luke 7:50: "... Thy faith hath saved thee ..."</w:t>
            </w:r>
          </w:p>
        </w:tc>
      </w:tr>
      <w:tr w:rsidR="0086229B" w:rsidRPr="00B306F1" w14:paraId="7986F1C7" w14:textId="77777777" w:rsidTr="00E40E5D">
        <w:tc>
          <w:tcPr>
            <w:tcW w:w="535" w:type="dxa"/>
            <w:vMerge/>
          </w:tcPr>
          <w:p w14:paraId="56292B7A" w14:textId="77777777" w:rsidR="0086229B" w:rsidRPr="00B306F1" w:rsidRDefault="0086229B" w:rsidP="00E40E5D">
            <w:pPr>
              <w:jc w:val="center"/>
              <w:rPr>
                <w:rFonts w:ascii="Garamond" w:hAnsi="Garamond"/>
                <w:sz w:val="30"/>
                <w:szCs w:val="30"/>
              </w:rPr>
            </w:pPr>
          </w:p>
        </w:tc>
        <w:tc>
          <w:tcPr>
            <w:tcW w:w="2880" w:type="dxa"/>
            <w:vMerge/>
          </w:tcPr>
          <w:p w14:paraId="0475B9D2" w14:textId="2399A3A9" w:rsidR="0086229B" w:rsidRPr="00B306F1" w:rsidRDefault="0086229B" w:rsidP="00E40E5D">
            <w:pPr>
              <w:jc w:val="center"/>
              <w:rPr>
                <w:rFonts w:ascii="Garamond" w:hAnsi="Garamond"/>
                <w:sz w:val="30"/>
                <w:szCs w:val="30"/>
              </w:rPr>
            </w:pPr>
          </w:p>
        </w:tc>
        <w:tc>
          <w:tcPr>
            <w:tcW w:w="6799" w:type="dxa"/>
          </w:tcPr>
          <w:p w14:paraId="3366603E" w14:textId="74392B49" w:rsidR="0086229B" w:rsidRPr="00B306F1" w:rsidRDefault="00A1232B" w:rsidP="00E40E5D">
            <w:pPr>
              <w:rPr>
                <w:rFonts w:ascii="Garamond" w:hAnsi="Garamond"/>
                <w:sz w:val="30"/>
                <w:szCs w:val="30"/>
              </w:rPr>
            </w:pPr>
            <w:r>
              <w:rPr>
                <w:rFonts w:ascii="Garamond" w:hAnsi="Garamond"/>
                <w:sz w:val="30"/>
                <w:szCs w:val="30"/>
              </w:rPr>
              <w:t>2 Peter 3:9 – “</w:t>
            </w:r>
            <w:r>
              <w:rPr>
                <w:rFonts w:ascii="Arial" w:hAnsi="Arial" w:cs="Arial"/>
                <w:color w:val="001320"/>
                <w:sz w:val="23"/>
                <w:szCs w:val="23"/>
                <w:shd w:val="clear" w:color="auto" w:fill="FDFEFF"/>
              </w:rPr>
              <w:t>The Lord is not slack concerning his promise, as some men count slackness; but is longsuffering to us-ward, not willing that any should perish, but that all should come to repentance.”</w:t>
            </w:r>
          </w:p>
        </w:tc>
      </w:tr>
      <w:tr w:rsidR="0086229B" w:rsidRPr="00B306F1" w14:paraId="0D2C79E6" w14:textId="77777777" w:rsidTr="00E40E5D">
        <w:tc>
          <w:tcPr>
            <w:tcW w:w="535" w:type="dxa"/>
            <w:vMerge/>
          </w:tcPr>
          <w:p w14:paraId="48F65588" w14:textId="77777777" w:rsidR="0086229B" w:rsidRPr="00B306F1" w:rsidRDefault="0086229B" w:rsidP="00E40E5D">
            <w:pPr>
              <w:jc w:val="center"/>
              <w:rPr>
                <w:rFonts w:ascii="Garamond" w:hAnsi="Garamond"/>
                <w:sz w:val="30"/>
                <w:szCs w:val="30"/>
              </w:rPr>
            </w:pPr>
          </w:p>
        </w:tc>
        <w:tc>
          <w:tcPr>
            <w:tcW w:w="2880" w:type="dxa"/>
            <w:vMerge/>
          </w:tcPr>
          <w:p w14:paraId="2D3C0E29" w14:textId="77777777" w:rsidR="0086229B" w:rsidRPr="00B306F1" w:rsidRDefault="0086229B" w:rsidP="00E40E5D">
            <w:pPr>
              <w:jc w:val="center"/>
              <w:rPr>
                <w:rFonts w:ascii="Garamond" w:hAnsi="Garamond"/>
                <w:sz w:val="30"/>
                <w:szCs w:val="30"/>
              </w:rPr>
            </w:pPr>
          </w:p>
        </w:tc>
        <w:tc>
          <w:tcPr>
            <w:tcW w:w="6799" w:type="dxa"/>
          </w:tcPr>
          <w:p w14:paraId="73F806DE" w14:textId="54CFD34E" w:rsidR="0086229B" w:rsidRPr="00B306F1" w:rsidRDefault="00A1232B" w:rsidP="00E40E5D">
            <w:pPr>
              <w:rPr>
                <w:rFonts w:ascii="Garamond" w:hAnsi="Garamond"/>
                <w:sz w:val="30"/>
                <w:szCs w:val="30"/>
              </w:rPr>
            </w:pPr>
            <w:r>
              <w:rPr>
                <w:rFonts w:ascii="Arial" w:hAnsi="Arial" w:cs="Arial"/>
                <w:color w:val="001320"/>
                <w:sz w:val="23"/>
                <w:szCs w:val="23"/>
                <w:shd w:val="clear" w:color="auto" w:fill="FDFEFF"/>
              </w:rPr>
              <w:t>John 12:32 – “And I, if I be lifted up from the earth, will draw all</w:t>
            </w:r>
            <w:r>
              <w:rPr>
                <w:rStyle w:val="apple-converted-space"/>
                <w:rFonts w:ascii="Arial" w:hAnsi="Arial" w:cs="Arial"/>
                <w:color w:val="001320"/>
                <w:sz w:val="23"/>
                <w:szCs w:val="23"/>
                <w:shd w:val="clear" w:color="auto" w:fill="FDFEFF"/>
              </w:rPr>
              <w:t> </w:t>
            </w:r>
            <w:r>
              <w:rPr>
                <w:rFonts w:ascii="Arial" w:hAnsi="Arial" w:cs="Arial"/>
                <w:i/>
                <w:iCs/>
                <w:color w:val="001320"/>
                <w:sz w:val="23"/>
                <w:szCs w:val="23"/>
                <w:shd w:val="clear" w:color="auto" w:fill="FDFEFF"/>
              </w:rPr>
              <w:t>men</w:t>
            </w:r>
            <w:r>
              <w:rPr>
                <w:rStyle w:val="apple-converted-space"/>
                <w:rFonts w:ascii="Arial" w:hAnsi="Arial" w:cs="Arial"/>
                <w:color w:val="001320"/>
                <w:sz w:val="23"/>
                <w:szCs w:val="23"/>
                <w:shd w:val="clear" w:color="auto" w:fill="FDFEFF"/>
              </w:rPr>
              <w:t> </w:t>
            </w:r>
            <w:r>
              <w:rPr>
                <w:rFonts w:ascii="Arial" w:hAnsi="Arial" w:cs="Arial"/>
                <w:color w:val="001320"/>
                <w:sz w:val="23"/>
                <w:szCs w:val="23"/>
                <w:shd w:val="clear" w:color="auto" w:fill="FDFEFF"/>
              </w:rPr>
              <w:t>unto me.”</w:t>
            </w:r>
          </w:p>
        </w:tc>
      </w:tr>
      <w:tr w:rsidR="00D1445B" w:rsidRPr="00B306F1" w14:paraId="6E6F2DA3" w14:textId="77777777" w:rsidTr="00E40E5D">
        <w:tc>
          <w:tcPr>
            <w:tcW w:w="535" w:type="dxa"/>
            <w:vMerge w:val="restart"/>
          </w:tcPr>
          <w:p w14:paraId="7E4D1AC8" w14:textId="451BFDC8" w:rsidR="006635C3" w:rsidRPr="00B306F1" w:rsidRDefault="006635C3" w:rsidP="00E40E5D">
            <w:pPr>
              <w:jc w:val="center"/>
              <w:rPr>
                <w:rFonts w:ascii="Garamond" w:hAnsi="Garamond"/>
                <w:sz w:val="30"/>
                <w:szCs w:val="30"/>
              </w:rPr>
            </w:pPr>
            <w:r w:rsidRPr="00B306F1">
              <w:rPr>
                <w:rFonts w:ascii="Garamond" w:hAnsi="Garamond"/>
                <w:sz w:val="30"/>
                <w:szCs w:val="30"/>
              </w:rPr>
              <w:t>3</w:t>
            </w:r>
          </w:p>
        </w:tc>
        <w:tc>
          <w:tcPr>
            <w:tcW w:w="2880" w:type="dxa"/>
            <w:vMerge w:val="restart"/>
          </w:tcPr>
          <w:p w14:paraId="21652C60" w14:textId="77777777" w:rsidR="006635C3" w:rsidRPr="00B306F1" w:rsidRDefault="006635C3" w:rsidP="00E40E5D">
            <w:pPr>
              <w:jc w:val="center"/>
              <w:rPr>
                <w:rFonts w:ascii="Garamond" w:hAnsi="Garamond"/>
                <w:b/>
                <w:sz w:val="30"/>
                <w:szCs w:val="30"/>
              </w:rPr>
            </w:pPr>
            <w:r w:rsidRPr="00B306F1">
              <w:rPr>
                <w:rFonts w:ascii="Garamond" w:hAnsi="Garamond"/>
                <w:b/>
                <w:sz w:val="30"/>
                <w:szCs w:val="30"/>
              </w:rPr>
              <w:t>Limited Atonement</w:t>
            </w:r>
          </w:p>
          <w:p w14:paraId="1A7840EE" w14:textId="77777777" w:rsidR="006635C3" w:rsidRPr="00B306F1" w:rsidRDefault="006635C3" w:rsidP="00E40E5D">
            <w:pPr>
              <w:jc w:val="center"/>
              <w:rPr>
                <w:rFonts w:ascii="Garamond" w:hAnsi="Garamond"/>
                <w:sz w:val="30"/>
                <w:szCs w:val="30"/>
              </w:rPr>
            </w:pPr>
          </w:p>
          <w:p w14:paraId="52631730" w14:textId="60543B6A" w:rsidR="006635C3" w:rsidRPr="00B306F1" w:rsidRDefault="006635C3" w:rsidP="00E40E5D">
            <w:pPr>
              <w:jc w:val="center"/>
              <w:rPr>
                <w:rFonts w:ascii="Garamond" w:hAnsi="Garamond"/>
                <w:sz w:val="30"/>
                <w:szCs w:val="30"/>
              </w:rPr>
            </w:pPr>
            <w:r w:rsidRPr="00B306F1">
              <w:rPr>
                <w:rFonts w:ascii="Garamond" w:hAnsi="Garamond"/>
                <w:sz w:val="30"/>
                <w:szCs w:val="30"/>
              </w:rPr>
              <w:t>Christ only died for the chosen</w:t>
            </w:r>
          </w:p>
          <w:p w14:paraId="3E7D683A" w14:textId="77777777" w:rsidR="006635C3" w:rsidRPr="00B306F1" w:rsidRDefault="006635C3" w:rsidP="00E40E5D">
            <w:pPr>
              <w:jc w:val="center"/>
              <w:rPr>
                <w:rFonts w:ascii="Garamond" w:hAnsi="Garamond"/>
                <w:sz w:val="30"/>
                <w:szCs w:val="30"/>
              </w:rPr>
            </w:pPr>
          </w:p>
          <w:p w14:paraId="7A2D473D" w14:textId="0B23369A" w:rsidR="006635C3" w:rsidRPr="00B306F1" w:rsidRDefault="006635C3" w:rsidP="00E40E5D">
            <w:pPr>
              <w:jc w:val="center"/>
              <w:rPr>
                <w:rFonts w:ascii="Garamond" w:hAnsi="Garamond"/>
                <w:sz w:val="30"/>
                <w:szCs w:val="30"/>
              </w:rPr>
            </w:pPr>
            <w:r w:rsidRPr="00B306F1">
              <w:rPr>
                <w:rFonts w:ascii="Garamond" w:hAnsi="Garamond"/>
                <w:sz w:val="30"/>
                <w:szCs w:val="30"/>
              </w:rPr>
              <w:t>Christ’s blood only applies to the elect</w:t>
            </w:r>
          </w:p>
          <w:p w14:paraId="6E96BE70" w14:textId="77777777" w:rsidR="006635C3" w:rsidRPr="00B306F1" w:rsidRDefault="006635C3" w:rsidP="00E40E5D">
            <w:pPr>
              <w:jc w:val="center"/>
              <w:rPr>
                <w:rFonts w:ascii="Garamond" w:hAnsi="Garamond"/>
                <w:sz w:val="30"/>
                <w:szCs w:val="30"/>
              </w:rPr>
            </w:pPr>
          </w:p>
          <w:p w14:paraId="5AE1E3A6" w14:textId="77777777" w:rsidR="006635C3" w:rsidRPr="00B306F1" w:rsidRDefault="006635C3" w:rsidP="00E40E5D">
            <w:pPr>
              <w:jc w:val="center"/>
              <w:rPr>
                <w:rFonts w:ascii="Garamond" w:hAnsi="Garamond"/>
                <w:sz w:val="30"/>
                <w:szCs w:val="30"/>
              </w:rPr>
            </w:pPr>
            <w:r w:rsidRPr="00B306F1">
              <w:rPr>
                <w:rFonts w:ascii="Garamond" w:hAnsi="Garamond"/>
                <w:sz w:val="30"/>
                <w:szCs w:val="30"/>
              </w:rPr>
              <w:t>Christ only died for a minority</w:t>
            </w:r>
          </w:p>
          <w:p w14:paraId="2B3AE8D8" w14:textId="77777777" w:rsidR="006635C3" w:rsidRPr="00B306F1" w:rsidRDefault="006635C3" w:rsidP="00E40E5D">
            <w:pPr>
              <w:jc w:val="center"/>
              <w:rPr>
                <w:rFonts w:ascii="Garamond" w:hAnsi="Garamond"/>
                <w:sz w:val="30"/>
                <w:szCs w:val="30"/>
              </w:rPr>
            </w:pPr>
          </w:p>
          <w:p w14:paraId="6F096DA1" w14:textId="2CF8C80B" w:rsidR="006635C3" w:rsidRPr="00B306F1" w:rsidRDefault="006635C3" w:rsidP="00B02D6D">
            <w:pPr>
              <w:jc w:val="center"/>
              <w:rPr>
                <w:rFonts w:ascii="Garamond" w:hAnsi="Garamond"/>
                <w:sz w:val="30"/>
                <w:szCs w:val="30"/>
              </w:rPr>
            </w:pPr>
            <w:r w:rsidRPr="00B306F1">
              <w:rPr>
                <w:rFonts w:ascii="Garamond" w:hAnsi="Garamond"/>
                <w:sz w:val="30"/>
                <w:szCs w:val="30"/>
              </w:rPr>
              <w:t>The unchosen cannot receive any benefit from Jesus’ sacrifice at all</w:t>
            </w:r>
          </w:p>
        </w:tc>
        <w:tc>
          <w:tcPr>
            <w:tcW w:w="6799" w:type="dxa"/>
          </w:tcPr>
          <w:p w14:paraId="57BFA6CF" w14:textId="4DECC8FE" w:rsidR="006635C3" w:rsidRPr="00B306F1" w:rsidRDefault="006635C3" w:rsidP="00E40E5D">
            <w:pPr>
              <w:rPr>
                <w:rFonts w:ascii="Garamond" w:hAnsi="Garamond" w:cs="Arial"/>
                <w:sz w:val="30"/>
                <w:szCs w:val="30"/>
                <w:shd w:val="clear" w:color="auto" w:fill="0000CC"/>
              </w:rPr>
            </w:pPr>
            <w:r w:rsidRPr="00B306F1">
              <w:rPr>
                <w:rFonts w:ascii="Garamond" w:hAnsi="Garamond"/>
                <w:sz w:val="30"/>
                <w:szCs w:val="30"/>
              </w:rPr>
              <w:t>Isaiah 53:6 – “</w:t>
            </w:r>
            <w:r w:rsidRPr="00B306F1">
              <w:rPr>
                <w:rFonts w:ascii="Garamond" w:hAnsi="Garamond" w:cs="Arial"/>
                <w:sz w:val="30"/>
                <w:szCs w:val="30"/>
                <w:shd w:val="clear" w:color="auto" w:fill="0000CC"/>
              </w:rPr>
              <w:t xml:space="preserve">Isaiah 53:6:  "All we like sheep have gone astray; we have turned </w:t>
            </w:r>
            <w:proofErr w:type="gramStart"/>
            <w:r w:rsidRPr="00B306F1">
              <w:rPr>
                <w:rFonts w:ascii="Garamond" w:hAnsi="Garamond" w:cs="Arial"/>
                <w:sz w:val="30"/>
                <w:szCs w:val="30"/>
                <w:shd w:val="clear" w:color="auto" w:fill="0000CC"/>
              </w:rPr>
              <w:t>every one</w:t>
            </w:r>
            <w:proofErr w:type="gramEnd"/>
            <w:r w:rsidRPr="00B306F1">
              <w:rPr>
                <w:rFonts w:ascii="Garamond" w:hAnsi="Garamond" w:cs="Arial"/>
                <w:sz w:val="30"/>
                <w:szCs w:val="30"/>
                <w:shd w:val="clear" w:color="auto" w:fill="0000CC"/>
              </w:rPr>
              <w:t xml:space="preserve"> to his own way; and the LORD hath laid on him the iniquity of us ALL."</w:t>
            </w:r>
          </w:p>
        </w:tc>
      </w:tr>
      <w:tr w:rsidR="00D1445B" w:rsidRPr="00B306F1" w14:paraId="54E0C4DA" w14:textId="77777777" w:rsidTr="00E40E5D">
        <w:tc>
          <w:tcPr>
            <w:tcW w:w="535" w:type="dxa"/>
            <w:vMerge/>
          </w:tcPr>
          <w:p w14:paraId="061B6AE3" w14:textId="77777777" w:rsidR="006635C3" w:rsidRPr="00B306F1" w:rsidRDefault="006635C3" w:rsidP="00E40E5D">
            <w:pPr>
              <w:jc w:val="center"/>
              <w:rPr>
                <w:rFonts w:ascii="Garamond" w:hAnsi="Garamond"/>
                <w:sz w:val="30"/>
                <w:szCs w:val="30"/>
              </w:rPr>
            </w:pPr>
          </w:p>
        </w:tc>
        <w:tc>
          <w:tcPr>
            <w:tcW w:w="2880" w:type="dxa"/>
            <w:vMerge/>
          </w:tcPr>
          <w:p w14:paraId="64E04720" w14:textId="0634BD28" w:rsidR="006635C3" w:rsidRPr="00B306F1" w:rsidRDefault="006635C3" w:rsidP="00E40E5D">
            <w:pPr>
              <w:jc w:val="center"/>
              <w:rPr>
                <w:rFonts w:ascii="Garamond" w:hAnsi="Garamond"/>
                <w:sz w:val="30"/>
                <w:szCs w:val="30"/>
              </w:rPr>
            </w:pPr>
          </w:p>
        </w:tc>
        <w:tc>
          <w:tcPr>
            <w:tcW w:w="6799" w:type="dxa"/>
          </w:tcPr>
          <w:p w14:paraId="0B158D77" w14:textId="37E8A31C" w:rsidR="006635C3" w:rsidRPr="00B306F1" w:rsidRDefault="006635C3" w:rsidP="00E40E5D">
            <w:pPr>
              <w:rPr>
                <w:rFonts w:ascii="Garamond" w:hAnsi="Garamond"/>
                <w:sz w:val="30"/>
                <w:szCs w:val="30"/>
              </w:rPr>
            </w:pPr>
            <w:r w:rsidRPr="00B306F1">
              <w:rPr>
                <w:rFonts w:ascii="Garamond" w:hAnsi="Garamond"/>
                <w:sz w:val="30"/>
                <w:szCs w:val="30"/>
              </w:rPr>
              <w:t>1 Timothy 4:10 – “</w:t>
            </w:r>
            <w:r w:rsidRPr="00B306F1">
              <w:rPr>
                <w:rFonts w:ascii="Garamond" w:hAnsi="Garamond" w:cs="Arial"/>
                <w:sz w:val="30"/>
                <w:szCs w:val="30"/>
                <w:shd w:val="clear" w:color="auto" w:fill="0000CC"/>
              </w:rPr>
              <w:t>1 Timothy 4:10:  "For therefore we both labour and suffer reproach, because we trust in the living God, who is the Saviour of ALL MEN, specially of those that believe."</w:t>
            </w:r>
          </w:p>
        </w:tc>
      </w:tr>
      <w:tr w:rsidR="00D1445B" w:rsidRPr="00B306F1" w14:paraId="58C3D689" w14:textId="77777777" w:rsidTr="00E40E5D">
        <w:tc>
          <w:tcPr>
            <w:tcW w:w="535" w:type="dxa"/>
            <w:vMerge/>
          </w:tcPr>
          <w:p w14:paraId="2982B3CB" w14:textId="77777777" w:rsidR="006635C3" w:rsidRPr="00B306F1" w:rsidRDefault="006635C3" w:rsidP="00E40E5D">
            <w:pPr>
              <w:jc w:val="center"/>
              <w:rPr>
                <w:rFonts w:ascii="Garamond" w:hAnsi="Garamond"/>
                <w:sz w:val="30"/>
                <w:szCs w:val="30"/>
              </w:rPr>
            </w:pPr>
          </w:p>
        </w:tc>
        <w:tc>
          <w:tcPr>
            <w:tcW w:w="2880" w:type="dxa"/>
            <w:vMerge/>
          </w:tcPr>
          <w:p w14:paraId="16384CAA" w14:textId="77777777" w:rsidR="006635C3" w:rsidRPr="00B306F1" w:rsidRDefault="006635C3" w:rsidP="00E40E5D">
            <w:pPr>
              <w:jc w:val="center"/>
              <w:rPr>
                <w:rFonts w:ascii="Garamond" w:hAnsi="Garamond"/>
                <w:sz w:val="30"/>
                <w:szCs w:val="30"/>
              </w:rPr>
            </w:pPr>
          </w:p>
        </w:tc>
        <w:tc>
          <w:tcPr>
            <w:tcW w:w="6799" w:type="dxa"/>
          </w:tcPr>
          <w:p w14:paraId="08E1C80A" w14:textId="79F658A1" w:rsidR="006635C3" w:rsidRPr="00B306F1" w:rsidRDefault="006635C3" w:rsidP="00E40E5D">
            <w:pPr>
              <w:rPr>
                <w:rFonts w:ascii="Garamond" w:hAnsi="Garamond" w:cs="Arial"/>
                <w:sz w:val="30"/>
                <w:szCs w:val="30"/>
                <w:shd w:val="clear" w:color="auto" w:fill="0000CC"/>
              </w:rPr>
            </w:pPr>
            <w:r w:rsidRPr="00B306F1">
              <w:rPr>
                <w:rFonts w:ascii="Garamond" w:hAnsi="Garamond"/>
                <w:sz w:val="30"/>
                <w:szCs w:val="30"/>
              </w:rPr>
              <w:t>1 John 2:2 – “</w:t>
            </w:r>
            <w:r w:rsidRPr="00B306F1">
              <w:rPr>
                <w:rFonts w:ascii="Garamond" w:hAnsi="Garamond" w:cs="Arial"/>
                <w:sz w:val="30"/>
                <w:szCs w:val="30"/>
                <w:shd w:val="clear" w:color="auto" w:fill="0000CC"/>
              </w:rPr>
              <w:t>1 John 2:2:  "And he is the propitiation for our sins: and not for ours only, but also for the sins of THE WHOLE WORLD."</w:t>
            </w:r>
          </w:p>
        </w:tc>
      </w:tr>
      <w:tr w:rsidR="00D1445B" w:rsidRPr="00B306F1" w14:paraId="355409E8" w14:textId="77777777" w:rsidTr="00E40E5D">
        <w:tc>
          <w:tcPr>
            <w:tcW w:w="535" w:type="dxa"/>
            <w:vMerge/>
          </w:tcPr>
          <w:p w14:paraId="20D01406" w14:textId="77777777" w:rsidR="006635C3" w:rsidRPr="00B306F1" w:rsidRDefault="006635C3" w:rsidP="00E40E5D">
            <w:pPr>
              <w:jc w:val="center"/>
              <w:rPr>
                <w:rFonts w:ascii="Garamond" w:hAnsi="Garamond"/>
                <w:sz w:val="30"/>
                <w:szCs w:val="30"/>
              </w:rPr>
            </w:pPr>
          </w:p>
        </w:tc>
        <w:tc>
          <w:tcPr>
            <w:tcW w:w="2880" w:type="dxa"/>
            <w:vMerge/>
          </w:tcPr>
          <w:p w14:paraId="699CFA5A" w14:textId="77777777" w:rsidR="006635C3" w:rsidRPr="00B306F1" w:rsidRDefault="006635C3" w:rsidP="00E40E5D">
            <w:pPr>
              <w:jc w:val="center"/>
              <w:rPr>
                <w:rFonts w:ascii="Garamond" w:hAnsi="Garamond"/>
                <w:sz w:val="30"/>
                <w:szCs w:val="30"/>
              </w:rPr>
            </w:pPr>
          </w:p>
        </w:tc>
        <w:tc>
          <w:tcPr>
            <w:tcW w:w="6799" w:type="dxa"/>
          </w:tcPr>
          <w:p w14:paraId="463D362C" w14:textId="0DFDF385" w:rsidR="006635C3" w:rsidRPr="00B306F1" w:rsidRDefault="006635C3" w:rsidP="00E40E5D">
            <w:pPr>
              <w:rPr>
                <w:rFonts w:ascii="Garamond" w:hAnsi="Garamond"/>
                <w:sz w:val="30"/>
                <w:szCs w:val="30"/>
              </w:rPr>
            </w:pPr>
            <w:r w:rsidRPr="00B306F1">
              <w:rPr>
                <w:rFonts w:ascii="Garamond" w:hAnsi="Garamond"/>
                <w:sz w:val="30"/>
                <w:szCs w:val="30"/>
              </w:rPr>
              <w:t>Hebrews 2:9 – “</w:t>
            </w:r>
            <w:r w:rsidRPr="00B306F1">
              <w:rPr>
                <w:rFonts w:ascii="Garamond" w:hAnsi="Garamond" w:cs="Arial"/>
                <w:sz w:val="30"/>
                <w:szCs w:val="30"/>
                <w:shd w:val="clear" w:color="auto" w:fill="0000CC"/>
              </w:rPr>
              <w:t>Hebrews 2:9:  "But we see Jesus, who was made a little lower than the angels for the suffering of death, crowned with glory and honour; that He by the grace of God should taste death for EVERY MAN."</w:t>
            </w:r>
          </w:p>
        </w:tc>
      </w:tr>
      <w:tr w:rsidR="00D1445B" w:rsidRPr="00B306F1" w14:paraId="5E9EA3A4" w14:textId="77777777" w:rsidTr="00E40E5D">
        <w:tc>
          <w:tcPr>
            <w:tcW w:w="535" w:type="dxa"/>
            <w:vMerge/>
          </w:tcPr>
          <w:p w14:paraId="78579775" w14:textId="77777777" w:rsidR="006635C3" w:rsidRPr="00B306F1" w:rsidRDefault="006635C3" w:rsidP="00E40E5D">
            <w:pPr>
              <w:jc w:val="center"/>
              <w:rPr>
                <w:rFonts w:ascii="Garamond" w:hAnsi="Garamond"/>
                <w:sz w:val="30"/>
                <w:szCs w:val="30"/>
              </w:rPr>
            </w:pPr>
          </w:p>
        </w:tc>
        <w:tc>
          <w:tcPr>
            <w:tcW w:w="2880" w:type="dxa"/>
            <w:vMerge/>
          </w:tcPr>
          <w:p w14:paraId="535A68A7" w14:textId="77777777" w:rsidR="006635C3" w:rsidRPr="00B306F1" w:rsidRDefault="006635C3" w:rsidP="00E40E5D">
            <w:pPr>
              <w:jc w:val="center"/>
              <w:rPr>
                <w:rFonts w:ascii="Garamond" w:hAnsi="Garamond"/>
                <w:sz w:val="30"/>
                <w:szCs w:val="30"/>
              </w:rPr>
            </w:pPr>
          </w:p>
        </w:tc>
        <w:tc>
          <w:tcPr>
            <w:tcW w:w="6799" w:type="dxa"/>
          </w:tcPr>
          <w:p w14:paraId="4E6D9FF7" w14:textId="6322144D" w:rsidR="006635C3" w:rsidRPr="00B306F1" w:rsidRDefault="006635C3" w:rsidP="00E40E5D">
            <w:pPr>
              <w:rPr>
                <w:rFonts w:ascii="Garamond" w:hAnsi="Garamond"/>
                <w:sz w:val="30"/>
                <w:szCs w:val="30"/>
              </w:rPr>
            </w:pPr>
            <w:r w:rsidRPr="00B306F1">
              <w:rPr>
                <w:rFonts w:ascii="Garamond" w:hAnsi="Garamond"/>
                <w:sz w:val="30"/>
                <w:szCs w:val="30"/>
              </w:rPr>
              <w:t>1 Timothy 2:4 – “</w:t>
            </w:r>
            <w:r w:rsidRPr="00B306F1">
              <w:rPr>
                <w:rFonts w:ascii="Garamond" w:hAnsi="Garamond" w:cs="Arial"/>
                <w:sz w:val="30"/>
                <w:szCs w:val="30"/>
                <w:shd w:val="clear" w:color="auto" w:fill="0000CC"/>
              </w:rPr>
              <w:t>1 Timothy 2:4:  "Who will have ALL MEN to be saved, and to come unto the knowledge of the Truth."</w:t>
            </w:r>
          </w:p>
        </w:tc>
      </w:tr>
      <w:tr w:rsidR="00D1445B" w:rsidRPr="00B306F1" w14:paraId="56EB565F" w14:textId="77777777" w:rsidTr="00E40E5D">
        <w:tc>
          <w:tcPr>
            <w:tcW w:w="535" w:type="dxa"/>
            <w:vMerge w:val="restart"/>
          </w:tcPr>
          <w:p w14:paraId="359060BA" w14:textId="77777777" w:rsidR="006635C3" w:rsidRPr="00B306F1" w:rsidRDefault="006635C3" w:rsidP="00E40E5D">
            <w:pPr>
              <w:jc w:val="center"/>
              <w:rPr>
                <w:rFonts w:ascii="Garamond" w:hAnsi="Garamond"/>
                <w:sz w:val="30"/>
                <w:szCs w:val="30"/>
              </w:rPr>
            </w:pPr>
            <w:r w:rsidRPr="00B306F1">
              <w:rPr>
                <w:rFonts w:ascii="Garamond" w:hAnsi="Garamond"/>
                <w:sz w:val="30"/>
                <w:szCs w:val="30"/>
              </w:rPr>
              <w:t>4</w:t>
            </w:r>
          </w:p>
          <w:p w14:paraId="7EDB8852" w14:textId="6DDA2D3E" w:rsidR="006635C3" w:rsidRPr="00B306F1" w:rsidRDefault="006635C3" w:rsidP="00E40E5D">
            <w:pPr>
              <w:jc w:val="center"/>
              <w:rPr>
                <w:rFonts w:ascii="Garamond" w:hAnsi="Garamond"/>
                <w:sz w:val="30"/>
                <w:szCs w:val="30"/>
              </w:rPr>
            </w:pPr>
          </w:p>
          <w:p w14:paraId="4709C04D" w14:textId="12C0145F" w:rsidR="006635C3" w:rsidRPr="00B306F1" w:rsidRDefault="006635C3" w:rsidP="00E40E5D">
            <w:pPr>
              <w:jc w:val="center"/>
              <w:rPr>
                <w:rFonts w:ascii="Garamond" w:hAnsi="Garamond"/>
                <w:sz w:val="30"/>
                <w:szCs w:val="30"/>
              </w:rPr>
            </w:pPr>
          </w:p>
          <w:p w14:paraId="1517AB64" w14:textId="19D16FF0" w:rsidR="006635C3" w:rsidRPr="00B306F1" w:rsidRDefault="006635C3" w:rsidP="00E40E5D">
            <w:pPr>
              <w:jc w:val="center"/>
              <w:rPr>
                <w:rFonts w:ascii="Garamond" w:hAnsi="Garamond"/>
                <w:sz w:val="30"/>
                <w:szCs w:val="30"/>
              </w:rPr>
            </w:pPr>
          </w:p>
        </w:tc>
        <w:tc>
          <w:tcPr>
            <w:tcW w:w="2880" w:type="dxa"/>
            <w:vMerge w:val="restart"/>
          </w:tcPr>
          <w:p w14:paraId="46DBF2C7" w14:textId="77777777" w:rsidR="006635C3" w:rsidRPr="00B306F1" w:rsidRDefault="006635C3" w:rsidP="00E40E5D">
            <w:pPr>
              <w:jc w:val="center"/>
              <w:rPr>
                <w:rFonts w:ascii="Garamond" w:hAnsi="Garamond"/>
                <w:b/>
                <w:sz w:val="30"/>
                <w:szCs w:val="30"/>
              </w:rPr>
            </w:pPr>
            <w:r w:rsidRPr="00B306F1">
              <w:rPr>
                <w:rFonts w:ascii="Garamond" w:hAnsi="Garamond"/>
                <w:b/>
                <w:sz w:val="30"/>
                <w:szCs w:val="30"/>
              </w:rPr>
              <w:t>Irresistible Grace</w:t>
            </w:r>
          </w:p>
          <w:p w14:paraId="0D8A3378" w14:textId="77777777" w:rsidR="006635C3" w:rsidRPr="00B306F1" w:rsidRDefault="006635C3" w:rsidP="00E40E5D">
            <w:pPr>
              <w:jc w:val="center"/>
              <w:rPr>
                <w:rFonts w:ascii="Garamond" w:hAnsi="Garamond"/>
                <w:sz w:val="30"/>
                <w:szCs w:val="30"/>
              </w:rPr>
            </w:pPr>
          </w:p>
          <w:p w14:paraId="7EFD95FB" w14:textId="436179CB" w:rsidR="006635C3" w:rsidRPr="00B306F1" w:rsidRDefault="006635C3" w:rsidP="00E40E5D">
            <w:pPr>
              <w:jc w:val="center"/>
              <w:rPr>
                <w:rFonts w:ascii="Garamond" w:hAnsi="Garamond"/>
                <w:sz w:val="30"/>
                <w:szCs w:val="30"/>
              </w:rPr>
            </w:pPr>
            <w:r w:rsidRPr="00B306F1">
              <w:rPr>
                <w:rFonts w:ascii="Garamond" w:hAnsi="Garamond"/>
                <w:sz w:val="30"/>
                <w:szCs w:val="30"/>
              </w:rPr>
              <w:t>When God chooses a person for salvation, their will is taken over by God and they cannot resist</w:t>
            </w:r>
          </w:p>
          <w:p w14:paraId="616FA848" w14:textId="77777777" w:rsidR="006635C3" w:rsidRPr="00B306F1" w:rsidRDefault="006635C3" w:rsidP="00E40E5D">
            <w:pPr>
              <w:jc w:val="center"/>
              <w:rPr>
                <w:rFonts w:ascii="Garamond" w:hAnsi="Garamond"/>
                <w:sz w:val="30"/>
                <w:szCs w:val="30"/>
              </w:rPr>
            </w:pPr>
          </w:p>
          <w:p w14:paraId="1397B3CA" w14:textId="77777777" w:rsidR="006635C3" w:rsidRPr="00B306F1" w:rsidRDefault="006635C3" w:rsidP="00E40E5D">
            <w:pPr>
              <w:jc w:val="center"/>
              <w:rPr>
                <w:rFonts w:ascii="Garamond" w:hAnsi="Garamond"/>
                <w:sz w:val="30"/>
                <w:szCs w:val="30"/>
              </w:rPr>
            </w:pPr>
            <w:r w:rsidRPr="00B306F1">
              <w:rPr>
                <w:rFonts w:ascii="Garamond" w:hAnsi="Garamond"/>
                <w:sz w:val="30"/>
                <w:szCs w:val="30"/>
              </w:rPr>
              <w:t>A person cannot choose whether to be saved, or not saved</w:t>
            </w:r>
          </w:p>
          <w:p w14:paraId="3DD919DC" w14:textId="77777777" w:rsidR="006635C3" w:rsidRPr="00B306F1" w:rsidRDefault="006635C3" w:rsidP="00E40E5D">
            <w:pPr>
              <w:jc w:val="center"/>
              <w:rPr>
                <w:rFonts w:ascii="Garamond" w:hAnsi="Garamond"/>
                <w:sz w:val="30"/>
                <w:szCs w:val="30"/>
              </w:rPr>
            </w:pPr>
          </w:p>
          <w:p w14:paraId="0371C8E1" w14:textId="77777777" w:rsidR="006635C3" w:rsidRPr="00B306F1" w:rsidRDefault="006635C3" w:rsidP="00E40E5D">
            <w:pPr>
              <w:jc w:val="center"/>
              <w:rPr>
                <w:rFonts w:ascii="Garamond" w:hAnsi="Garamond"/>
                <w:sz w:val="30"/>
                <w:szCs w:val="30"/>
              </w:rPr>
            </w:pPr>
            <w:r w:rsidRPr="00B306F1">
              <w:rPr>
                <w:rFonts w:ascii="Garamond" w:hAnsi="Garamond"/>
                <w:sz w:val="30"/>
                <w:szCs w:val="30"/>
              </w:rPr>
              <w:t>God’s grace overrides a person’s free will to choose to become a Christian or not</w:t>
            </w:r>
          </w:p>
          <w:p w14:paraId="1187FC3C" w14:textId="77777777" w:rsidR="006635C3" w:rsidRPr="00B306F1" w:rsidRDefault="006635C3" w:rsidP="00E40E5D">
            <w:pPr>
              <w:jc w:val="center"/>
              <w:rPr>
                <w:rFonts w:ascii="Garamond" w:hAnsi="Garamond"/>
                <w:sz w:val="30"/>
                <w:szCs w:val="30"/>
              </w:rPr>
            </w:pPr>
          </w:p>
          <w:p w14:paraId="3C3A9618" w14:textId="77777777" w:rsidR="006635C3" w:rsidRPr="00B306F1" w:rsidRDefault="006635C3" w:rsidP="00E40E5D">
            <w:pPr>
              <w:jc w:val="center"/>
              <w:rPr>
                <w:rFonts w:ascii="Garamond" w:hAnsi="Garamond"/>
                <w:sz w:val="30"/>
                <w:szCs w:val="30"/>
              </w:rPr>
            </w:pPr>
            <w:r w:rsidRPr="00B306F1">
              <w:rPr>
                <w:rFonts w:ascii="Garamond" w:hAnsi="Garamond"/>
                <w:sz w:val="30"/>
                <w:szCs w:val="30"/>
              </w:rPr>
              <w:t>If God’s grace does not come upon you, you cannot be saved</w:t>
            </w:r>
          </w:p>
          <w:p w14:paraId="352B5FCA" w14:textId="77777777" w:rsidR="006635C3" w:rsidRPr="00B306F1" w:rsidRDefault="006635C3" w:rsidP="00E40E5D">
            <w:pPr>
              <w:jc w:val="center"/>
              <w:rPr>
                <w:rFonts w:ascii="Garamond" w:hAnsi="Garamond"/>
                <w:sz w:val="30"/>
                <w:szCs w:val="30"/>
              </w:rPr>
            </w:pPr>
          </w:p>
          <w:p w14:paraId="4816D732" w14:textId="23A1A9F8" w:rsidR="006635C3" w:rsidRPr="00B306F1" w:rsidRDefault="006635C3" w:rsidP="00E40E5D">
            <w:pPr>
              <w:jc w:val="center"/>
              <w:rPr>
                <w:rFonts w:ascii="Garamond" w:hAnsi="Garamond"/>
                <w:sz w:val="30"/>
                <w:szCs w:val="30"/>
              </w:rPr>
            </w:pPr>
            <w:r w:rsidRPr="00B306F1">
              <w:rPr>
                <w:rFonts w:ascii="Garamond" w:hAnsi="Garamond"/>
                <w:sz w:val="30"/>
                <w:szCs w:val="30"/>
              </w:rPr>
              <w:t>If God’s grace does not change your will, you cannot choose to follow God</w:t>
            </w:r>
          </w:p>
        </w:tc>
        <w:tc>
          <w:tcPr>
            <w:tcW w:w="6799" w:type="dxa"/>
          </w:tcPr>
          <w:p w14:paraId="2F4A7806" w14:textId="033E9440" w:rsidR="006635C3" w:rsidRPr="00B306F1" w:rsidRDefault="006635C3" w:rsidP="00E40E5D">
            <w:pPr>
              <w:rPr>
                <w:rFonts w:ascii="Garamond" w:hAnsi="Garamond"/>
                <w:sz w:val="30"/>
                <w:szCs w:val="30"/>
              </w:rPr>
            </w:pPr>
            <w:r w:rsidRPr="00B306F1">
              <w:rPr>
                <w:rFonts w:ascii="Garamond" w:hAnsi="Garamond"/>
                <w:sz w:val="30"/>
                <w:szCs w:val="30"/>
              </w:rPr>
              <w:t>Matthew 23:37 – “</w:t>
            </w:r>
            <w:r w:rsidRPr="00B306F1">
              <w:rPr>
                <w:rFonts w:ascii="Garamond" w:hAnsi="Garamond" w:cs="Arial"/>
                <w:sz w:val="30"/>
                <w:szCs w:val="30"/>
                <w:shd w:val="clear" w:color="auto" w:fill="0000CC"/>
              </w:rPr>
              <w:t>Matthew 23:37:  "O Jerusalem, Jerusalem, thou that killest the prophets, and stonest them which are sent unto thee, how often would I have gathered thy children together, even as a hen gathereth her chickens under her wings, and YE WOULD NOT!"</w:t>
            </w:r>
          </w:p>
        </w:tc>
      </w:tr>
      <w:tr w:rsidR="00D1445B" w:rsidRPr="00B306F1" w14:paraId="70025160" w14:textId="77777777" w:rsidTr="00E40E5D">
        <w:tc>
          <w:tcPr>
            <w:tcW w:w="535" w:type="dxa"/>
            <w:vMerge/>
          </w:tcPr>
          <w:p w14:paraId="7FF7A2B2" w14:textId="6BB5E48B" w:rsidR="006635C3" w:rsidRPr="00B306F1" w:rsidRDefault="006635C3" w:rsidP="00E40E5D">
            <w:pPr>
              <w:jc w:val="center"/>
              <w:rPr>
                <w:rFonts w:ascii="Garamond" w:hAnsi="Garamond"/>
                <w:sz w:val="30"/>
                <w:szCs w:val="30"/>
              </w:rPr>
            </w:pPr>
          </w:p>
        </w:tc>
        <w:tc>
          <w:tcPr>
            <w:tcW w:w="2880" w:type="dxa"/>
            <w:vMerge/>
          </w:tcPr>
          <w:p w14:paraId="5A29813F" w14:textId="0CDA1472" w:rsidR="006635C3" w:rsidRPr="00B306F1" w:rsidRDefault="006635C3" w:rsidP="00E40E5D">
            <w:pPr>
              <w:jc w:val="center"/>
              <w:rPr>
                <w:rFonts w:ascii="Garamond" w:hAnsi="Garamond"/>
                <w:sz w:val="30"/>
                <w:szCs w:val="30"/>
              </w:rPr>
            </w:pPr>
          </w:p>
        </w:tc>
        <w:tc>
          <w:tcPr>
            <w:tcW w:w="6799" w:type="dxa"/>
          </w:tcPr>
          <w:p w14:paraId="05502E06" w14:textId="3A44B71B" w:rsidR="006635C3" w:rsidRPr="00B306F1" w:rsidRDefault="006635C3" w:rsidP="00E40E5D">
            <w:pPr>
              <w:rPr>
                <w:rFonts w:ascii="Garamond" w:hAnsi="Garamond"/>
                <w:sz w:val="30"/>
                <w:szCs w:val="30"/>
              </w:rPr>
            </w:pPr>
            <w:r w:rsidRPr="00B306F1">
              <w:rPr>
                <w:rFonts w:ascii="Garamond" w:hAnsi="Garamond"/>
                <w:sz w:val="30"/>
                <w:szCs w:val="30"/>
              </w:rPr>
              <w:t>John 5:39-40 – “</w:t>
            </w:r>
            <w:r w:rsidRPr="00B306F1">
              <w:rPr>
                <w:rFonts w:ascii="Garamond" w:hAnsi="Garamond" w:cs="Arial"/>
                <w:sz w:val="30"/>
                <w:szCs w:val="30"/>
                <w:shd w:val="clear" w:color="auto" w:fill="0000CC"/>
              </w:rPr>
              <w:t>John 5:39-40:  "Search the scriptures; for in them ye think ye have eternal life: and they are they which testify of me. And YE WILL NOT come to me, that ye might have life."</w:t>
            </w:r>
          </w:p>
        </w:tc>
      </w:tr>
      <w:tr w:rsidR="00D1445B" w:rsidRPr="00B306F1" w14:paraId="51748E8B" w14:textId="77777777" w:rsidTr="00E40E5D">
        <w:tc>
          <w:tcPr>
            <w:tcW w:w="535" w:type="dxa"/>
            <w:vMerge/>
          </w:tcPr>
          <w:p w14:paraId="0BFBE420" w14:textId="0792F1B6" w:rsidR="006635C3" w:rsidRPr="00B306F1" w:rsidRDefault="006635C3" w:rsidP="00E40E5D">
            <w:pPr>
              <w:jc w:val="center"/>
              <w:rPr>
                <w:rFonts w:ascii="Garamond" w:hAnsi="Garamond"/>
                <w:sz w:val="30"/>
                <w:szCs w:val="30"/>
              </w:rPr>
            </w:pPr>
          </w:p>
        </w:tc>
        <w:tc>
          <w:tcPr>
            <w:tcW w:w="2880" w:type="dxa"/>
            <w:vMerge/>
          </w:tcPr>
          <w:p w14:paraId="596B5DE4" w14:textId="77777777" w:rsidR="006635C3" w:rsidRPr="00B306F1" w:rsidRDefault="006635C3" w:rsidP="00E40E5D">
            <w:pPr>
              <w:jc w:val="center"/>
              <w:rPr>
                <w:rFonts w:ascii="Garamond" w:hAnsi="Garamond"/>
                <w:sz w:val="30"/>
                <w:szCs w:val="30"/>
              </w:rPr>
            </w:pPr>
          </w:p>
        </w:tc>
        <w:tc>
          <w:tcPr>
            <w:tcW w:w="6799" w:type="dxa"/>
          </w:tcPr>
          <w:p w14:paraId="06FDCB7F" w14:textId="6D6003E6" w:rsidR="006635C3" w:rsidRPr="00B306F1" w:rsidRDefault="006635C3" w:rsidP="00E40E5D">
            <w:pPr>
              <w:rPr>
                <w:rFonts w:ascii="Garamond" w:hAnsi="Garamond"/>
                <w:sz w:val="30"/>
                <w:szCs w:val="30"/>
              </w:rPr>
            </w:pPr>
            <w:r w:rsidRPr="00B306F1">
              <w:rPr>
                <w:rFonts w:ascii="Garamond" w:hAnsi="Garamond"/>
                <w:sz w:val="30"/>
                <w:szCs w:val="30"/>
              </w:rPr>
              <w:t>Acts 7:51 – “</w:t>
            </w:r>
            <w:r w:rsidRPr="00B306F1">
              <w:rPr>
                <w:rFonts w:ascii="Garamond" w:hAnsi="Garamond" w:cs="Arial"/>
                <w:sz w:val="30"/>
                <w:szCs w:val="30"/>
                <w:shd w:val="clear" w:color="auto" w:fill="0000CC"/>
              </w:rPr>
              <w:t>Acts 7:51: "Ye stiff-necked and uncircumcised in heart and ears, ye do always RESIST the Holy Ghost: as your fathers did, so do ye."</w:t>
            </w:r>
          </w:p>
        </w:tc>
      </w:tr>
      <w:tr w:rsidR="00D1445B" w:rsidRPr="00B306F1" w14:paraId="65937AA4" w14:textId="77777777" w:rsidTr="00E40E5D">
        <w:tc>
          <w:tcPr>
            <w:tcW w:w="535" w:type="dxa"/>
            <w:vMerge/>
          </w:tcPr>
          <w:p w14:paraId="35239D45" w14:textId="33AB6C50" w:rsidR="006635C3" w:rsidRPr="00B306F1" w:rsidRDefault="006635C3" w:rsidP="00E40E5D">
            <w:pPr>
              <w:jc w:val="center"/>
              <w:rPr>
                <w:rFonts w:ascii="Garamond" w:hAnsi="Garamond"/>
                <w:sz w:val="30"/>
                <w:szCs w:val="30"/>
              </w:rPr>
            </w:pPr>
          </w:p>
        </w:tc>
        <w:tc>
          <w:tcPr>
            <w:tcW w:w="2880" w:type="dxa"/>
            <w:vMerge/>
          </w:tcPr>
          <w:p w14:paraId="325524ED" w14:textId="77777777" w:rsidR="006635C3" w:rsidRPr="00B306F1" w:rsidRDefault="006635C3" w:rsidP="00E40E5D">
            <w:pPr>
              <w:jc w:val="center"/>
              <w:rPr>
                <w:rFonts w:ascii="Garamond" w:hAnsi="Garamond"/>
                <w:sz w:val="30"/>
                <w:szCs w:val="30"/>
              </w:rPr>
            </w:pPr>
          </w:p>
        </w:tc>
        <w:tc>
          <w:tcPr>
            <w:tcW w:w="6799" w:type="dxa"/>
          </w:tcPr>
          <w:p w14:paraId="07766F2B" w14:textId="2ABC57D8" w:rsidR="006635C3" w:rsidRPr="00B306F1" w:rsidRDefault="006635C3" w:rsidP="00E40E5D">
            <w:pPr>
              <w:rPr>
                <w:rFonts w:ascii="Garamond" w:hAnsi="Garamond"/>
                <w:sz w:val="30"/>
                <w:szCs w:val="30"/>
              </w:rPr>
            </w:pPr>
            <w:r w:rsidRPr="00B306F1">
              <w:rPr>
                <w:rFonts w:ascii="Garamond" w:hAnsi="Garamond"/>
                <w:sz w:val="30"/>
                <w:szCs w:val="30"/>
              </w:rPr>
              <w:t>Proverbs 1:24-26 – “</w:t>
            </w:r>
            <w:r w:rsidRPr="00B306F1">
              <w:rPr>
                <w:rFonts w:ascii="Garamond" w:hAnsi="Garamond" w:cs="Arial"/>
                <w:sz w:val="30"/>
                <w:szCs w:val="30"/>
                <w:shd w:val="clear" w:color="auto" w:fill="0000CC"/>
              </w:rPr>
              <w:t>Proverbs 1:24-26: "Because I have called, and YE REFUSED; I have stretched out my hand, and no man regarded; But ye have set at nought all my counsel, and would none of my reproof: I also will laugh at your calamity; I will mock when your fear cometh."</w:t>
            </w:r>
          </w:p>
        </w:tc>
      </w:tr>
      <w:tr w:rsidR="00D1445B" w:rsidRPr="00B306F1" w14:paraId="6AFB2A07" w14:textId="77777777" w:rsidTr="00E40E5D">
        <w:tc>
          <w:tcPr>
            <w:tcW w:w="535" w:type="dxa"/>
            <w:vMerge/>
          </w:tcPr>
          <w:p w14:paraId="13E76E23" w14:textId="07E2379C" w:rsidR="006635C3" w:rsidRPr="00B306F1" w:rsidRDefault="006635C3" w:rsidP="00E40E5D">
            <w:pPr>
              <w:jc w:val="center"/>
              <w:rPr>
                <w:rFonts w:ascii="Garamond" w:hAnsi="Garamond"/>
                <w:sz w:val="30"/>
                <w:szCs w:val="30"/>
              </w:rPr>
            </w:pPr>
          </w:p>
        </w:tc>
        <w:tc>
          <w:tcPr>
            <w:tcW w:w="2880" w:type="dxa"/>
            <w:vMerge/>
          </w:tcPr>
          <w:p w14:paraId="3078FB99" w14:textId="77777777" w:rsidR="006635C3" w:rsidRPr="00B306F1" w:rsidRDefault="006635C3" w:rsidP="00E40E5D">
            <w:pPr>
              <w:jc w:val="center"/>
              <w:rPr>
                <w:rFonts w:ascii="Garamond" w:hAnsi="Garamond"/>
                <w:sz w:val="30"/>
                <w:szCs w:val="30"/>
              </w:rPr>
            </w:pPr>
          </w:p>
        </w:tc>
        <w:tc>
          <w:tcPr>
            <w:tcW w:w="6799" w:type="dxa"/>
          </w:tcPr>
          <w:p w14:paraId="2C58EFFB" w14:textId="292F878C" w:rsidR="006635C3" w:rsidRPr="00B306F1" w:rsidRDefault="006635C3" w:rsidP="00E40E5D">
            <w:pPr>
              <w:rPr>
                <w:rFonts w:ascii="Garamond" w:hAnsi="Garamond"/>
                <w:sz w:val="30"/>
                <w:szCs w:val="30"/>
              </w:rPr>
            </w:pPr>
            <w:r w:rsidRPr="00B306F1">
              <w:rPr>
                <w:rFonts w:ascii="Garamond" w:hAnsi="Garamond"/>
                <w:sz w:val="30"/>
                <w:szCs w:val="30"/>
              </w:rPr>
              <w:t>Proverbs 29:1 – “</w:t>
            </w:r>
            <w:r w:rsidRPr="00B306F1">
              <w:rPr>
                <w:rFonts w:ascii="Garamond" w:hAnsi="Garamond" w:cs="Arial"/>
                <w:sz w:val="30"/>
                <w:szCs w:val="30"/>
                <w:shd w:val="clear" w:color="auto" w:fill="0000CC"/>
              </w:rPr>
              <w:t>Proverbs 29:1: "He, that being often reproved HARDENETH HIS NECK, shall suddenly be destroyed, and that without remedy."</w:t>
            </w:r>
          </w:p>
        </w:tc>
      </w:tr>
      <w:tr w:rsidR="00D1445B" w:rsidRPr="00B306F1" w14:paraId="027979D6" w14:textId="77777777" w:rsidTr="00E40E5D">
        <w:tc>
          <w:tcPr>
            <w:tcW w:w="535" w:type="dxa"/>
            <w:vMerge/>
          </w:tcPr>
          <w:p w14:paraId="635F4A7C" w14:textId="07AEF47A" w:rsidR="006635C3" w:rsidRPr="00B306F1" w:rsidRDefault="006635C3" w:rsidP="00E40E5D">
            <w:pPr>
              <w:jc w:val="center"/>
              <w:rPr>
                <w:rFonts w:ascii="Garamond" w:hAnsi="Garamond"/>
                <w:sz w:val="30"/>
                <w:szCs w:val="30"/>
              </w:rPr>
            </w:pPr>
          </w:p>
        </w:tc>
        <w:tc>
          <w:tcPr>
            <w:tcW w:w="2880" w:type="dxa"/>
            <w:vMerge/>
          </w:tcPr>
          <w:p w14:paraId="59B96185" w14:textId="77777777" w:rsidR="006635C3" w:rsidRPr="00B306F1" w:rsidRDefault="006635C3" w:rsidP="00E40E5D">
            <w:pPr>
              <w:jc w:val="center"/>
              <w:rPr>
                <w:rFonts w:ascii="Garamond" w:hAnsi="Garamond"/>
                <w:sz w:val="30"/>
                <w:szCs w:val="30"/>
              </w:rPr>
            </w:pPr>
          </w:p>
        </w:tc>
        <w:tc>
          <w:tcPr>
            <w:tcW w:w="6799" w:type="dxa"/>
          </w:tcPr>
          <w:p w14:paraId="37DF096D" w14:textId="5FF77F98" w:rsidR="006635C3" w:rsidRPr="00B306F1" w:rsidRDefault="006635C3" w:rsidP="00E40E5D">
            <w:pPr>
              <w:rPr>
                <w:rFonts w:ascii="Garamond" w:hAnsi="Garamond"/>
                <w:sz w:val="30"/>
                <w:szCs w:val="30"/>
              </w:rPr>
            </w:pPr>
            <w:r w:rsidRPr="00B306F1">
              <w:rPr>
                <w:rFonts w:ascii="Garamond" w:hAnsi="Garamond"/>
                <w:sz w:val="30"/>
                <w:szCs w:val="30"/>
              </w:rPr>
              <w:t>1 Samuel 6:6 – “</w:t>
            </w:r>
            <w:r w:rsidRPr="00B306F1">
              <w:rPr>
                <w:rFonts w:ascii="Garamond" w:hAnsi="Garamond" w:cs="Arial"/>
                <w:sz w:val="30"/>
                <w:szCs w:val="30"/>
                <w:shd w:val="clear" w:color="auto" w:fill="FDFEFF"/>
              </w:rPr>
              <w:t>Why then do you harden your hearts as the Egyptians and Pharaoh hardened their hearts? When He had severely dealt with them, did they not allow the people to go, and they departed?”</w:t>
            </w:r>
          </w:p>
        </w:tc>
      </w:tr>
      <w:tr w:rsidR="00560F57" w:rsidRPr="00B306F1" w14:paraId="2E72D4EE" w14:textId="77777777" w:rsidTr="00E40E5D">
        <w:tc>
          <w:tcPr>
            <w:tcW w:w="535" w:type="dxa"/>
            <w:vMerge w:val="restart"/>
          </w:tcPr>
          <w:p w14:paraId="44553279" w14:textId="38A8684E" w:rsidR="00560F57" w:rsidRPr="00B306F1" w:rsidRDefault="00560F57" w:rsidP="00E40E5D">
            <w:pPr>
              <w:jc w:val="center"/>
              <w:rPr>
                <w:rFonts w:ascii="Garamond" w:hAnsi="Garamond"/>
                <w:sz w:val="30"/>
                <w:szCs w:val="30"/>
              </w:rPr>
            </w:pPr>
            <w:r w:rsidRPr="00B306F1">
              <w:rPr>
                <w:rFonts w:ascii="Garamond" w:hAnsi="Garamond"/>
                <w:sz w:val="30"/>
                <w:szCs w:val="30"/>
              </w:rPr>
              <w:t>5</w:t>
            </w:r>
          </w:p>
        </w:tc>
        <w:tc>
          <w:tcPr>
            <w:tcW w:w="2880" w:type="dxa"/>
            <w:vMerge w:val="restart"/>
          </w:tcPr>
          <w:p w14:paraId="22AE88EA" w14:textId="77777777" w:rsidR="00560F57" w:rsidRDefault="00560F57" w:rsidP="00E40E5D">
            <w:pPr>
              <w:jc w:val="center"/>
              <w:rPr>
                <w:rFonts w:ascii="Garamond" w:hAnsi="Garamond"/>
                <w:sz w:val="30"/>
                <w:szCs w:val="30"/>
              </w:rPr>
            </w:pPr>
            <w:r w:rsidRPr="00B306F1">
              <w:rPr>
                <w:rFonts w:ascii="Garamond" w:hAnsi="Garamond"/>
                <w:b/>
                <w:sz w:val="30"/>
                <w:szCs w:val="30"/>
              </w:rPr>
              <w:t>Perseverance of the Saints</w:t>
            </w:r>
          </w:p>
          <w:p w14:paraId="3222D338" w14:textId="77777777" w:rsidR="0003463D" w:rsidRDefault="0003463D" w:rsidP="00E40E5D">
            <w:pPr>
              <w:jc w:val="center"/>
              <w:rPr>
                <w:rFonts w:ascii="Garamond" w:hAnsi="Garamond"/>
                <w:sz w:val="30"/>
                <w:szCs w:val="30"/>
              </w:rPr>
            </w:pPr>
          </w:p>
          <w:p w14:paraId="627F6C0B" w14:textId="77777777" w:rsidR="0003463D" w:rsidRDefault="0003463D" w:rsidP="00E40E5D">
            <w:pPr>
              <w:jc w:val="center"/>
              <w:rPr>
                <w:rFonts w:ascii="Garamond" w:hAnsi="Garamond"/>
                <w:sz w:val="30"/>
                <w:szCs w:val="30"/>
              </w:rPr>
            </w:pPr>
            <w:r>
              <w:rPr>
                <w:rFonts w:ascii="Garamond" w:hAnsi="Garamond"/>
                <w:sz w:val="30"/>
                <w:szCs w:val="30"/>
              </w:rPr>
              <w:t>Once saved, always saved</w:t>
            </w:r>
          </w:p>
          <w:p w14:paraId="2F7FBE75" w14:textId="77777777" w:rsidR="0003463D" w:rsidRDefault="0003463D" w:rsidP="00E40E5D">
            <w:pPr>
              <w:jc w:val="center"/>
              <w:rPr>
                <w:rFonts w:ascii="Garamond" w:hAnsi="Garamond"/>
                <w:sz w:val="30"/>
                <w:szCs w:val="30"/>
              </w:rPr>
            </w:pPr>
          </w:p>
          <w:p w14:paraId="4711B8D1" w14:textId="77777777" w:rsidR="0003463D" w:rsidRDefault="0003463D" w:rsidP="00E40E5D">
            <w:pPr>
              <w:jc w:val="center"/>
              <w:rPr>
                <w:rFonts w:ascii="Garamond" w:hAnsi="Garamond"/>
                <w:sz w:val="30"/>
                <w:szCs w:val="30"/>
              </w:rPr>
            </w:pPr>
            <w:r>
              <w:rPr>
                <w:rFonts w:ascii="Garamond" w:hAnsi="Garamond"/>
                <w:sz w:val="30"/>
                <w:szCs w:val="30"/>
              </w:rPr>
              <w:t>Once a person has received salvation, they cannot lose it</w:t>
            </w:r>
          </w:p>
          <w:p w14:paraId="0B1FB9C3" w14:textId="77777777" w:rsidR="0003463D" w:rsidRDefault="0003463D" w:rsidP="00E40E5D">
            <w:pPr>
              <w:jc w:val="center"/>
              <w:rPr>
                <w:rFonts w:ascii="Garamond" w:hAnsi="Garamond"/>
                <w:sz w:val="30"/>
                <w:szCs w:val="30"/>
              </w:rPr>
            </w:pPr>
          </w:p>
          <w:p w14:paraId="137E177D" w14:textId="1BC84AAD" w:rsidR="0003463D" w:rsidRPr="0003463D" w:rsidRDefault="0003463D" w:rsidP="00E40E5D">
            <w:pPr>
              <w:jc w:val="center"/>
              <w:rPr>
                <w:rFonts w:ascii="Garamond" w:hAnsi="Garamond"/>
                <w:sz w:val="30"/>
                <w:szCs w:val="30"/>
              </w:rPr>
            </w:pPr>
            <w:r>
              <w:rPr>
                <w:rFonts w:ascii="Garamond" w:hAnsi="Garamond"/>
                <w:sz w:val="30"/>
                <w:szCs w:val="30"/>
              </w:rPr>
              <w:t>There will be people “kicking and screaming” going into heaven</w:t>
            </w:r>
          </w:p>
        </w:tc>
        <w:tc>
          <w:tcPr>
            <w:tcW w:w="6799" w:type="dxa"/>
          </w:tcPr>
          <w:p w14:paraId="062EE82E" w14:textId="0528A92B" w:rsidR="00560F57" w:rsidRPr="00B306F1" w:rsidRDefault="00560F57" w:rsidP="0074315F">
            <w:pPr>
              <w:pStyle w:val="NormalWeb"/>
              <w:shd w:val="clear" w:color="auto" w:fill="FFFFFF"/>
              <w:spacing w:before="0" w:beforeAutospacing="0" w:after="150" w:afterAutospacing="0" w:line="360" w:lineRule="atLeast"/>
              <w:rPr>
                <w:rFonts w:ascii="Garamond" w:hAnsi="Garamond"/>
                <w:color w:val="000000"/>
                <w:sz w:val="30"/>
                <w:szCs w:val="30"/>
              </w:rPr>
            </w:pPr>
            <w:r w:rsidRPr="00B306F1">
              <w:rPr>
                <w:rStyle w:val="text"/>
                <w:rFonts w:ascii="Garamond" w:hAnsi="Garamond" w:cs="Arial"/>
                <w:b/>
                <w:bCs/>
                <w:color w:val="000000"/>
                <w:sz w:val="30"/>
                <w:szCs w:val="30"/>
                <w:vertAlign w:val="superscript"/>
              </w:rPr>
              <w:lastRenderedPageBreak/>
              <w:t> </w:t>
            </w:r>
            <w:r w:rsidRPr="00B306F1">
              <w:rPr>
                <w:rStyle w:val="text"/>
                <w:rFonts w:ascii="Garamond" w:hAnsi="Garamond" w:cs="Arial"/>
                <w:b/>
                <w:bCs/>
                <w:color w:val="000000"/>
                <w:sz w:val="30"/>
                <w:szCs w:val="30"/>
              </w:rPr>
              <w:t>Hebrews 6:4-6 –</w:t>
            </w:r>
            <w:r w:rsidRPr="00B306F1">
              <w:rPr>
                <w:rStyle w:val="text"/>
                <w:rFonts w:ascii="Garamond" w:hAnsi="Garamond" w:cs="Arial"/>
                <w:b/>
                <w:bCs/>
                <w:color w:val="000000"/>
                <w:sz w:val="30"/>
                <w:szCs w:val="30"/>
                <w:vertAlign w:val="superscript"/>
              </w:rPr>
              <w:t xml:space="preserve"> “</w:t>
            </w:r>
            <w:r w:rsidRPr="00B306F1">
              <w:rPr>
                <w:rStyle w:val="text"/>
                <w:rFonts w:ascii="Garamond" w:hAnsi="Garamond"/>
                <w:color w:val="000000"/>
                <w:sz w:val="30"/>
                <w:szCs w:val="30"/>
              </w:rPr>
              <w:t>For it is impossible for those who were once enlightened, and have tasted of the heavenly gift, and were made partakers of the Holy Ghost,</w:t>
            </w:r>
            <w:r>
              <w:rPr>
                <w:rStyle w:val="text"/>
                <w:rFonts w:ascii="Garamond" w:hAnsi="Garamond"/>
                <w:color w:val="000000"/>
                <w:sz w:val="30"/>
                <w:szCs w:val="30"/>
              </w:rPr>
              <w:t xml:space="preserve"> </w:t>
            </w:r>
            <w:r w:rsidRPr="00B306F1">
              <w:rPr>
                <w:rStyle w:val="text"/>
                <w:rFonts w:ascii="Garamond" w:hAnsi="Garamond" w:cs="Arial"/>
                <w:b/>
                <w:bCs/>
                <w:color w:val="000000"/>
                <w:sz w:val="30"/>
                <w:szCs w:val="30"/>
                <w:vertAlign w:val="superscript"/>
              </w:rPr>
              <w:t>5 </w:t>
            </w:r>
            <w:r w:rsidRPr="00B306F1">
              <w:rPr>
                <w:rStyle w:val="text"/>
                <w:rFonts w:ascii="Garamond" w:hAnsi="Garamond"/>
                <w:color w:val="000000"/>
                <w:sz w:val="30"/>
                <w:szCs w:val="30"/>
              </w:rPr>
              <w:t>And have tasted the good word of God, and the powers of the world to come,</w:t>
            </w:r>
            <w:r>
              <w:rPr>
                <w:rStyle w:val="text"/>
                <w:rFonts w:ascii="Garamond" w:hAnsi="Garamond"/>
                <w:color w:val="000000"/>
                <w:sz w:val="30"/>
                <w:szCs w:val="30"/>
              </w:rPr>
              <w:t xml:space="preserve"> </w:t>
            </w:r>
            <w:r w:rsidRPr="00B306F1">
              <w:rPr>
                <w:rStyle w:val="text"/>
                <w:rFonts w:ascii="Garamond" w:hAnsi="Garamond" w:cs="Arial"/>
                <w:b/>
                <w:bCs/>
                <w:color w:val="000000"/>
                <w:sz w:val="30"/>
                <w:szCs w:val="30"/>
                <w:vertAlign w:val="superscript"/>
              </w:rPr>
              <w:t>6 </w:t>
            </w:r>
            <w:r w:rsidRPr="00B306F1">
              <w:rPr>
                <w:rStyle w:val="text"/>
                <w:rFonts w:ascii="Garamond" w:hAnsi="Garamond"/>
                <w:color w:val="000000"/>
                <w:sz w:val="30"/>
                <w:szCs w:val="30"/>
              </w:rPr>
              <w:t>If they shall fall away, to renew them again unto repentance; seeing they crucify to themselves the Son of God afresh, and put him to an open shame.</w:t>
            </w:r>
            <w:r>
              <w:rPr>
                <w:rStyle w:val="text"/>
                <w:rFonts w:ascii="Garamond" w:hAnsi="Garamond"/>
                <w:color w:val="000000"/>
                <w:sz w:val="30"/>
                <w:szCs w:val="30"/>
              </w:rPr>
              <w:t>”</w:t>
            </w:r>
          </w:p>
          <w:p w14:paraId="6757CD7B" w14:textId="77777777" w:rsidR="00560F57" w:rsidRPr="00B306F1" w:rsidRDefault="00560F57" w:rsidP="00E40E5D">
            <w:pPr>
              <w:rPr>
                <w:rFonts w:ascii="Garamond" w:hAnsi="Garamond"/>
                <w:sz w:val="30"/>
                <w:szCs w:val="30"/>
              </w:rPr>
            </w:pPr>
          </w:p>
        </w:tc>
      </w:tr>
      <w:tr w:rsidR="00560F57" w:rsidRPr="00B306F1" w14:paraId="670A6876" w14:textId="77777777" w:rsidTr="00E40E5D">
        <w:tc>
          <w:tcPr>
            <w:tcW w:w="535" w:type="dxa"/>
            <w:vMerge/>
          </w:tcPr>
          <w:p w14:paraId="4862404E" w14:textId="77777777" w:rsidR="00560F57" w:rsidRPr="00B306F1" w:rsidRDefault="00560F57" w:rsidP="00E40E5D">
            <w:pPr>
              <w:jc w:val="center"/>
              <w:rPr>
                <w:rFonts w:ascii="Garamond" w:hAnsi="Garamond"/>
                <w:sz w:val="30"/>
                <w:szCs w:val="30"/>
              </w:rPr>
            </w:pPr>
          </w:p>
        </w:tc>
        <w:tc>
          <w:tcPr>
            <w:tcW w:w="2880" w:type="dxa"/>
            <w:vMerge/>
          </w:tcPr>
          <w:p w14:paraId="7C49DB2E" w14:textId="77777777" w:rsidR="00560F57" w:rsidRPr="00B306F1" w:rsidRDefault="00560F57" w:rsidP="00E40E5D">
            <w:pPr>
              <w:jc w:val="center"/>
              <w:rPr>
                <w:rFonts w:ascii="Garamond" w:hAnsi="Garamond"/>
                <w:b/>
                <w:sz w:val="30"/>
                <w:szCs w:val="30"/>
              </w:rPr>
            </w:pPr>
          </w:p>
        </w:tc>
        <w:tc>
          <w:tcPr>
            <w:tcW w:w="6799" w:type="dxa"/>
          </w:tcPr>
          <w:p w14:paraId="386A74AA" w14:textId="7F4105E4" w:rsidR="00560F57" w:rsidRPr="008C164F" w:rsidRDefault="00560F57" w:rsidP="008C164F">
            <w:pPr>
              <w:pStyle w:val="NormalWeb"/>
              <w:shd w:val="clear" w:color="auto" w:fill="FFFFFF"/>
              <w:spacing w:before="0" w:beforeAutospacing="0" w:after="150" w:afterAutospacing="0" w:line="360" w:lineRule="atLeast"/>
              <w:rPr>
                <w:rStyle w:val="text"/>
                <w:rFonts w:ascii="Verdana" w:hAnsi="Verdana"/>
                <w:color w:val="000000"/>
              </w:rPr>
            </w:pPr>
            <w:r w:rsidRPr="00F45DEE">
              <w:rPr>
                <w:rStyle w:val="text"/>
                <w:rFonts w:ascii="Garamond" w:hAnsi="Garamond" w:cs="Arial"/>
                <w:b/>
                <w:bCs/>
                <w:color w:val="000000"/>
                <w:sz w:val="30"/>
                <w:szCs w:val="30"/>
              </w:rPr>
              <w:t>2 Peter 2:20-22</w:t>
            </w:r>
            <w:r>
              <w:rPr>
                <w:rStyle w:val="text"/>
                <w:rFonts w:ascii="Garamond" w:hAnsi="Garamond" w:cs="Arial"/>
                <w:b/>
                <w:bCs/>
                <w:color w:val="000000"/>
                <w:sz w:val="30"/>
                <w:szCs w:val="30"/>
                <w:vertAlign w:val="superscript"/>
              </w:rPr>
              <w:t xml:space="preserve"> – “</w:t>
            </w:r>
            <w:r>
              <w:rPr>
                <w:rStyle w:val="text"/>
                <w:rFonts w:ascii="Arial" w:hAnsi="Arial" w:cs="Arial"/>
                <w:b/>
                <w:bCs/>
                <w:color w:val="000000"/>
                <w:sz w:val="18"/>
                <w:szCs w:val="18"/>
                <w:vertAlign w:val="superscript"/>
              </w:rPr>
              <w:t>0 </w:t>
            </w:r>
            <w:r>
              <w:rPr>
                <w:rStyle w:val="text"/>
                <w:rFonts w:ascii="Verdana" w:hAnsi="Verdana"/>
                <w:color w:val="000000"/>
              </w:rPr>
              <w:t xml:space="preserve">For if after they have escaped the pollutions of the world through the knowledge of the Lord and Saviour Jesus Christ, they are again entangled therein, and overcome, the latter end is worse with them than the beginning. </w:t>
            </w:r>
            <w:r>
              <w:rPr>
                <w:rStyle w:val="text"/>
                <w:rFonts w:ascii="Arial" w:hAnsi="Arial" w:cs="Arial"/>
                <w:b/>
                <w:bCs/>
                <w:color w:val="000000"/>
                <w:sz w:val="18"/>
                <w:szCs w:val="18"/>
                <w:vertAlign w:val="superscript"/>
              </w:rPr>
              <w:t>21 </w:t>
            </w:r>
            <w:r>
              <w:rPr>
                <w:rStyle w:val="text"/>
                <w:rFonts w:ascii="Verdana" w:hAnsi="Verdana"/>
                <w:color w:val="000000"/>
              </w:rPr>
              <w:t xml:space="preserve">For it had been better for them not to have known the way of righteousness, than, after they have known it, to turn from the holy commandment delivered unto them. </w:t>
            </w:r>
            <w:r>
              <w:rPr>
                <w:rStyle w:val="text"/>
                <w:rFonts w:ascii="Arial" w:hAnsi="Arial" w:cs="Arial"/>
                <w:b/>
                <w:bCs/>
                <w:color w:val="000000"/>
                <w:sz w:val="18"/>
                <w:szCs w:val="18"/>
                <w:vertAlign w:val="superscript"/>
              </w:rPr>
              <w:t>22 </w:t>
            </w:r>
            <w:r>
              <w:rPr>
                <w:rStyle w:val="text"/>
                <w:rFonts w:ascii="Verdana" w:hAnsi="Verdana"/>
                <w:color w:val="000000"/>
              </w:rPr>
              <w:t xml:space="preserve">But it is happened unto them according to the true proverb, </w:t>
            </w:r>
            <w:proofErr w:type="gramStart"/>
            <w:r>
              <w:rPr>
                <w:rStyle w:val="text"/>
                <w:rFonts w:ascii="Verdana" w:hAnsi="Verdana"/>
                <w:color w:val="000000"/>
              </w:rPr>
              <w:t>The</w:t>
            </w:r>
            <w:proofErr w:type="gramEnd"/>
            <w:r>
              <w:rPr>
                <w:rStyle w:val="text"/>
                <w:rFonts w:ascii="Verdana" w:hAnsi="Verdana"/>
                <w:color w:val="000000"/>
              </w:rPr>
              <w:t xml:space="preserve"> dog is turned to his own vomit again; and the sow that was washed to her wallowing in the mire.</w:t>
            </w:r>
            <w:r>
              <w:t>”</w:t>
            </w:r>
          </w:p>
        </w:tc>
      </w:tr>
      <w:tr w:rsidR="00560F57" w:rsidRPr="00B306F1" w14:paraId="037B2503" w14:textId="77777777" w:rsidTr="00E40E5D">
        <w:tc>
          <w:tcPr>
            <w:tcW w:w="535" w:type="dxa"/>
          </w:tcPr>
          <w:p w14:paraId="56E30EB4" w14:textId="77777777" w:rsidR="00560F57" w:rsidRPr="00B306F1" w:rsidRDefault="00560F57" w:rsidP="00E40E5D">
            <w:pPr>
              <w:jc w:val="center"/>
              <w:rPr>
                <w:rFonts w:ascii="Garamond" w:hAnsi="Garamond"/>
                <w:sz w:val="30"/>
                <w:szCs w:val="30"/>
              </w:rPr>
            </w:pPr>
          </w:p>
        </w:tc>
        <w:tc>
          <w:tcPr>
            <w:tcW w:w="2880" w:type="dxa"/>
          </w:tcPr>
          <w:p w14:paraId="5FB80208" w14:textId="77777777" w:rsidR="00560F57" w:rsidRPr="00B306F1" w:rsidRDefault="00560F57" w:rsidP="00E40E5D">
            <w:pPr>
              <w:jc w:val="center"/>
              <w:rPr>
                <w:rFonts w:ascii="Garamond" w:hAnsi="Garamond"/>
                <w:b/>
                <w:sz w:val="30"/>
                <w:szCs w:val="30"/>
              </w:rPr>
            </w:pPr>
          </w:p>
        </w:tc>
        <w:tc>
          <w:tcPr>
            <w:tcW w:w="6799" w:type="dxa"/>
          </w:tcPr>
          <w:p w14:paraId="3132C34D" w14:textId="4A53A20C" w:rsidR="00560F57" w:rsidRPr="00560F57" w:rsidRDefault="00560F57" w:rsidP="00560F57">
            <w:pPr>
              <w:rPr>
                <w:rStyle w:val="text"/>
                <w:rFonts w:ascii="Garamond" w:hAnsi="Garamond" w:cs="Times New Roman"/>
                <w:color w:val="000000"/>
                <w:sz w:val="36"/>
                <w:szCs w:val="36"/>
                <w:shd w:val="clear" w:color="auto" w:fill="FFFFFF"/>
              </w:rPr>
            </w:pPr>
            <w:r>
              <w:rPr>
                <w:rStyle w:val="text"/>
                <w:rFonts w:ascii="Garamond" w:hAnsi="Garamond" w:cs="Arial"/>
                <w:b/>
                <w:bCs/>
                <w:color w:val="000000"/>
                <w:sz w:val="30"/>
                <w:szCs w:val="30"/>
              </w:rPr>
              <w:t>Ezekiel 18:24-26 – “</w:t>
            </w:r>
            <w:r w:rsidRPr="008F1365">
              <w:rPr>
                <w:rFonts w:ascii="Garamond" w:hAnsi="Garamond" w:cs="Times New Roman"/>
                <w:color w:val="000000"/>
                <w:sz w:val="36"/>
                <w:szCs w:val="36"/>
                <w:shd w:val="clear" w:color="auto" w:fill="FFFFFF"/>
              </w:rPr>
              <w:t>“But when a righteous person turns away from his righteousness and does injustice and does the same abominations that the wicked person does, shall he live? None of the righteous deeds that he has done shall be remembered; for the treachery of which he is guilty and the sin he has committed, for them he shall die. “Yet you say, ‘The way of the Lord is not just.’ Hear now, O house of Israel: Is my way not just? Is it not your ways that are not just? When a righteous person turns away from his righteousness and does injustice, he shall die for it; for the injustice that he has done he shall die.”</w:t>
            </w:r>
          </w:p>
        </w:tc>
      </w:tr>
    </w:tbl>
    <w:p w14:paraId="25C01433" w14:textId="7B7245F9" w:rsidR="005F2961" w:rsidRDefault="005F2961" w:rsidP="005F2961">
      <w:pPr>
        <w:rPr>
          <w:rFonts w:ascii="Garamond" w:hAnsi="Garamond"/>
          <w:sz w:val="30"/>
          <w:szCs w:val="30"/>
        </w:rPr>
      </w:pPr>
    </w:p>
    <w:p w14:paraId="69F34C3A" w14:textId="27EFFE62" w:rsidR="00D91E8E" w:rsidRPr="00B306F1" w:rsidRDefault="00D91E8E" w:rsidP="005F2961">
      <w:pPr>
        <w:rPr>
          <w:rFonts w:ascii="Garamond" w:hAnsi="Garamond"/>
          <w:sz w:val="30"/>
          <w:szCs w:val="30"/>
        </w:rPr>
      </w:pPr>
      <w:r>
        <w:rPr>
          <w:rFonts w:ascii="Garamond" w:hAnsi="Garamond"/>
          <w:sz w:val="30"/>
          <w:szCs w:val="30"/>
        </w:rPr>
        <w:tab/>
        <w:t xml:space="preserve">There are MANY more Scriptures for </w:t>
      </w:r>
      <w:proofErr w:type="gramStart"/>
      <w:r>
        <w:rPr>
          <w:rFonts w:ascii="Garamond" w:hAnsi="Garamond"/>
          <w:sz w:val="30"/>
          <w:szCs w:val="30"/>
        </w:rPr>
        <w:t>all of</w:t>
      </w:r>
      <w:proofErr w:type="gramEnd"/>
      <w:r>
        <w:rPr>
          <w:rFonts w:ascii="Garamond" w:hAnsi="Garamond"/>
          <w:sz w:val="30"/>
          <w:szCs w:val="30"/>
        </w:rPr>
        <w:t xml:space="preserve"> the above.</w:t>
      </w:r>
    </w:p>
    <w:p w14:paraId="53882BD4" w14:textId="56DC74F7" w:rsidR="00D1445B" w:rsidRPr="00B306F1" w:rsidRDefault="00D1445B" w:rsidP="005F2961">
      <w:pPr>
        <w:rPr>
          <w:rFonts w:ascii="Garamond" w:hAnsi="Garamond"/>
          <w:sz w:val="30"/>
          <w:szCs w:val="30"/>
        </w:rPr>
      </w:pPr>
      <w:r w:rsidRPr="00B306F1">
        <w:rPr>
          <w:rFonts w:ascii="Garamond" w:hAnsi="Garamond"/>
          <w:sz w:val="30"/>
          <w:szCs w:val="30"/>
        </w:rPr>
        <w:t>Some final thoughts:</w:t>
      </w:r>
    </w:p>
    <w:p w14:paraId="62800DEE" w14:textId="18C77912" w:rsidR="00D1445B" w:rsidRPr="00B306F1" w:rsidRDefault="00D1445B" w:rsidP="00D1445B">
      <w:pPr>
        <w:pStyle w:val="ListParagraph"/>
        <w:numPr>
          <w:ilvl w:val="0"/>
          <w:numId w:val="2"/>
        </w:numPr>
        <w:rPr>
          <w:rFonts w:ascii="Garamond" w:hAnsi="Garamond"/>
          <w:sz w:val="30"/>
          <w:szCs w:val="30"/>
        </w:rPr>
      </w:pPr>
      <w:r w:rsidRPr="00B306F1">
        <w:rPr>
          <w:rFonts w:ascii="Garamond" w:hAnsi="Garamond"/>
          <w:sz w:val="30"/>
          <w:szCs w:val="30"/>
        </w:rPr>
        <w:t>Calvinism flies in the face of God not showing favoritism:</w:t>
      </w:r>
    </w:p>
    <w:p w14:paraId="377C6189" w14:textId="2A6CE698" w:rsidR="00D1445B" w:rsidRPr="00B306F1" w:rsidRDefault="00D1445B" w:rsidP="00D1445B">
      <w:pPr>
        <w:pStyle w:val="ListParagraph"/>
        <w:numPr>
          <w:ilvl w:val="1"/>
          <w:numId w:val="2"/>
        </w:numPr>
        <w:rPr>
          <w:rStyle w:val="apple-converted-space"/>
          <w:rFonts w:ascii="Garamond" w:hAnsi="Garamond"/>
          <w:sz w:val="30"/>
          <w:szCs w:val="30"/>
        </w:rPr>
      </w:pPr>
      <w:r w:rsidRPr="00B306F1">
        <w:rPr>
          <w:rFonts w:ascii="Garamond" w:hAnsi="Garamond" w:cs="Arial"/>
          <w:color w:val="FFFF80"/>
          <w:sz w:val="30"/>
          <w:szCs w:val="30"/>
          <w:shd w:val="clear" w:color="auto" w:fill="0000CC"/>
        </w:rPr>
        <w:t>Proverbs 24:23:  "... It is not good to have preferences of persons in judgment."</w:t>
      </w:r>
      <w:r w:rsidRPr="00B306F1">
        <w:rPr>
          <w:rStyle w:val="apple-converted-space"/>
          <w:rFonts w:ascii="Garamond" w:hAnsi="Garamond" w:cs="Arial"/>
          <w:color w:val="FFFF80"/>
          <w:sz w:val="30"/>
          <w:szCs w:val="30"/>
          <w:shd w:val="clear" w:color="auto" w:fill="0000CC"/>
        </w:rPr>
        <w:t> </w:t>
      </w:r>
      <w:r w:rsidRPr="00B306F1">
        <w:rPr>
          <w:rFonts w:ascii="Garamond" w:hAnsi="Garamond" w:cs="Arial"/>
          <w:color w:val="FFFF80"/>
          <w:sz w:val="30"/>
          <w:szCs w:val="30"/>
        </w:rPr>
        <w:br/>
      </w:r>
      <w:r w:rsidRPr="00B306F1">
        <w:rPr>
          <w:rFonts w:ascii="Garamond" w:hAnsi="Garamond" w:cs="Arial"/>
          <w:color w:val="FFFF80"/>
          <w:sz w:val="30"/>
          <w:szCs w:val="30"/>
        </w:rPr>
        <w:br/>
      </w:r>
      <w:r w:rsidRPr="00B306F1">
        <w:rPr>
          <w:rFonts w:ascii="Garamond" w:hAnsi="Garamond" w:cs="Arial"/>
          <w:color w:val="FFFF80"/>
          <w:sz w:val="30"/>
          <w:szCs w:val="30"/>
          <w:shd w:val="clear" w:color="auto" w:fill="0000CC"/>
        </w:rPr>
        <w:t xml:space="preserve">Acts 10:34-35:  "... Of a truth I perceive that God is no respecter of </w:t>
      </w:r>
      <w:r w:rsidRPr="00B306F1">
        <w:rPr>
          <w:rFonts w:ascii="Garamond" w:hAnsi="Garamond" w:cs="Arial"/>
          <w:color w:val="FFFF80"/>
          <w:sz w:val="30"/>
          <w:szCs w:val="30"/>
          <w:shd w:val="clear" w:color="auto" w:fill="0000CC"/>
        </w:rPr>
        <w:lastRenderedPageBreak/>
        <w:t>persons: But in every nation he that feareth Him, and worketh righteousness, is accepted with Him."</w:t>
      </w:r>
      <w:r w:rsidRPr="00B306F1">
        <w:rPr>
          <w:rStyle w:val="apple-converted-space"/>
          <w:rFonts w:ascii="Garamond" w:hAnsi="Garamond" w:cs="Arial"/>
          <w:color w:val="FFFF80"/>
          <w:sz w:val="30"/>
          <w:szCs w:val="30"/>
          <w:shd w:val="clear" w:color="auto" w:fill="0000CC"/>
        </w:rPr>
        <w:t> </w:t>
      </w:r>
    </w:p>
    <w:p w14:paraId="68F0C9B9" w14:textId="77777777" w:rsidR="00D1445B" w:rsidRPr="00B306F1" w:rsidRDefault="00D1445B" w:rsidP="00D1445B">
      <w:pPr>
        <w:pStyle w:val="ListParagraph"/>
        <w:numPr>
          <w:ilvl w:val="1"/>
          <w:numId w:val="2"/>
        </w:numPr>
        <w:rPr>
          <w:rStyle w:val="apple-converted-space"/>
          <w:rFonts w:ascii="Garamond" w:hAnsi="Garamond"/>
          <w:sz w:val="30"/>
          <w:szCs w:val="30"/>
        </w:rPr>
      </w:pPr>
      <w:r w:rsidRPr="00B306F1">
        <w:rPr>
          <w:rStyle w:val="apple-converted-space"/>
          <w:rFonts w:ascii="Garamond" w:hAnsi="Garamond" w:cs="Arial"/>
          <w:color w:val="FFFFFF" w:themeColor="background1"/>
          <w:sz w:val="30"/>
          <w:szCs w:val="30"/>
          <w:shd w:val="clear" w:color="auto" w:fill="0000CC"/>
        </w:rPr>
        <w:t>If God is just and fair, how could be arbitrarily choose some of His own creation unto salvation and not others?</w:t>
      </w:r>
    </w:p>
    <w:p w14:paraId="73520194" w14:textId="77777777" w:rsidR="00EB78AB" w:rsidRPr="00B306F1" w:rsidRDefault="00090E5E" w:rsidP="00D1445B">
      <w:pPr>
        <w:pStyle w:val="ListParagraph"/>
        <w:numPr>
          <w:ilvl w:val="0"/>
          <w:numId w:val="2"/>
        </w:numPr>
        <w:rPr>
          <w:rStyle w:val="apple-converted-space"/>
          <w:rFonts w:ascii="Garamond" w:hAnsi="Garamond"/>
          <w:sz w:val="30"/>
          <w:szCs w:val="30"/>
        </w:rPr>
      </w:pPr>
      <w:r w:rsidRPr="00B306F1">
        <w:rPr>
          <w:rStyle w:val="apple-converted-space"/>
          <w:rFonts w:ascii="Garamond" w:hAnsi="Garamond" w:cs="Arial"/>
          <w:color w:val="FFFFFF" w:themeColor="background1"/>
          <w:sz w:val="30"/>
          <w:szCs w:val="30"/>
          <w:shd w:val="clear" w:color="auto" w:fill="0000CC"/>
        </w:rPr>
        <w:t xml:space="preserve">Calvinism </w:t>
      </w:r>
      <w:r w:rsidR="00EB78AB" w:rsidRPr="00B306F1">
        <w:rPr>
          <w:rStyle w:val="apple-converted-space"/>
          <w:rFonts w:ascii="Garamond" w:hAnsi="Garamond" w:cs="Arial"/>
          <w:color w:val="FFFFFF" w:themeColor="background1"/>
          <w:sz w:val="30"/>
          <w:szCs w:val="30"/>
          <w:shd w:val="clear" w:color="auto" w:fill="0000CC"/>
        </w:rPr>
        <w:t>makes God out to be a despot</w:t>
      </w:r>
    </w:p>
    <w:p w14:paraId="31F0C0D5" w14:textId="0A7B7940" w:rsidR="00EB78AB" w:rsidRPr="00B306F1" w:rsidRDefault="00EB78AB" w:rsidP="00EB78AB">
      <w:pPr>
        <w:pStyle w:val="ListParagraph"/>
        <w:numPr>
          <w:ilvl w:val="1"/>
          <w:numId w:val="2"/>
        </w:numPr>
        <w:rPr>
          <w:rStyle w:val="apple-converted-space"/>
          <w:rFonts w:ascii="Garamond" w:hAnsi="Garamond"/>
          <w:sz w:val="30"/>
          <w:szCs w:val="30"/>
        </w:rPr>
      </w:pPr>
      <w:r w:rsidRPr="00B306F1">
        <w:rPr>
          <w:rStyle w:val="apple-converted-space"/>
          <w:rFonts w:ascii="Garamond" w:hAnsi="Garamond" w:cs="Arial"/>
          <w:color w:val="FFFFFF" w:themeColor="background1"/>
          <w:sz w:val="30"/>
          <w:szCs w:val="30"/>
          <w:shd w:val="clear" w:color="auto" w:fill="0000CC"/>
        </w:rPr>
        <w:t>God is not love if he hates some</w:t>
      </w:r>
    </w:p>
    <w:p w14:paraId="3DE7480B" w14:textId="573348C6" w:rsidR="0005312F" w:rsidRPr="00B306F1" w:rsidRDefault="0005312F" w:rsidP="00EB78AB">
      <w:pPr>
        <w:pStyle w:val="ListParagraph"/>
        <w:numPr>
          <w:ilvl w:val="1"/>
          <w:numId w:val="2"/>
        </w:numPr>
        <w:rPr>
          <w:rStyle w:val="apple-converted-space"/>
          <w:rFonts w:ascii="Garamond" w:hAnsi="Garamond"/>
          <w:sz w:val="30"/>
          <w:szCs w:val="30"/>
        </w:rPr>
      </w:pPr>
      <w:r w:rsidRPr="00B306F1">
        <w:rPr>
          <w:rStyle w:val="apple-converted-space"/>
          <w:rFonts w:ascii="Garamond" w:hAnsi="Garamond"/>
          <w:sz w:val="30"/>
          <w:szCs w:val="30"/>
        </w:rPr>
        <w:t>If Calvinism is true, then Go</w:t>
      </w:r>
      <w:r w:rsidR="00492334" w:rsidRPr="00B306F1">
        <w:rPr>
          <w:rStyle w:val="apple-converted-space"/>
          <w:rFonts w:ascii="Garamond" w:hAnsi="Garamond"/>
          <w:sz w:val="30"/>
          <w:szCs w:val="30"/>
        </w:rPr>
        <w:t xml:space="preserve">d’s will </w:t>
      </w:r>
      <w:proofErr w:type="gramStart"/>
      <w:r w:rsidR="00492334" w:rsidRPr="00B306F1">
        <w:rPr>
          <w:rStyle w:val="apple-converted-space"/>
          <w:rFonts w:ascii="Garamond" w:hAnsi="Garamond"/>
          <w:sz w:val="30"/>
          <w:szCs w:val="30"/>
        </w:rPr>
        <w:t>is</w:t>
      </w:r>
      <w:proofErr w:type="gramEnd"/>
      <w:r w:rsidR="00492334" w:rsidRPr="00B306F1">
        <w:rPr>
          <w:rStyle w:val="apple-converted-space"/>
          <w:rFonts w:ascii="Garamond" w:hAnsi="Garamond"/>
          <w:sz w:val="30"/>
          <w:szCs w:val="30"/>
        </w:rPr>
        <w:t xml:space="preserve"> based on His pleasure/feelings/preferences – total arbitrarily, impossible to quantify</w:t>
      </w:r>
    </w:p>
    <w:p w14:paraId="2ED71B0E" w14:textId="6CF99932" w:rsidR="00D1445B" w:rsidRPr="00B306F1" w:rsidRDefault="0005312F" w:rsidP="00EB78AB">
      <w:pPr>
        <w:pStyle w:val="ListParagraph"/>
        <w:numPr>
          <w:ilvl w:val="1"/>
          <w:numId w:val="2"/>
        </w:numPr>
        <w:rPr>
          <w:rStyle w:val="apple-converted-space"/>
          <w:rFonts w:ascii="Garamond" w:hAnsi="Garamond"/>
          <w:sz w:val="30"/>
          <w:szCs w:val="30"/>
        </w:rPr>
      </w:pPr>
      <w:r w:rsidRPr="00B306F1">
        <w:rPr>
          <w:rStyle w:val="apple-converted-space"/>
          <w:rFonts w:ascii="Garamond" w:hAnsi="Garamond" w:cs="Arial"/>
          <w:color w:val="FFFFFF" w:themeColor="background1"/>
          <w:sz w:val="30"/>
          <w:szCs w:val="30"/>
          <w:shd w:val="clear" w:color="auto" w:fill="0000CC"/>
        </w:rPr>
        <w:t xml:space="preserve">If Calvinism is true, then </w:t>
      </w:r>
      <w:proofErr w:type="gramStart"/>
      <w:r w:rsidR="00395B85" w:rsidRPr="00B306F1">
        <w:rPr>
          <w:rStyle w:val="apple-converted-space"/>
          <w:rFonts w:ascii="Garamond" w:hAnsi="Garamond" w:cs="Arial"/>
          <w:color w:val="FFFFFF" w:themeColor="background1"/>
          <w:sz w:val="30"/>
          <w:szCs w:val="30"/>
          <w:shd w:val="clear" w:color="auto" w:fill="0000CC"/>
        </w:rPr>
        <w:t xml:space="preserve">God </w:t>
      </w:r>
      <w:r w:rsidR="00D1445B" w:rsidRPr="00B306F1">
        <w:rPr>
          <w:rStyle w:val="apple-converted-space"/>
          <w:rFonts w:ascii="Garamond" w:hAnsi="Garamond" w:cs="Arial"/>
          <w:color w:val="FFFFFF" w:themeColor="background1"/>
          <w:sz w:val="30"/>
          <w:szCs w:val="30"/>
          <w:shd w:val="clear" w:color="auto" w:fill="0000CC"/>
        </w:rPr>
        <w:t xml:space="preserve"> </w:t>
      </w:r>
      <w:r w:rsidR="0086229B" w:rsidRPr="00B306F1">
        <w:rPr>
          <w:rStyle w:val="apple-converted-space"/>
          <w:rFonts w:ascii="Garamond" w:hAnsi="Garamond" w:cs="Arial"/>
          <w:color w:val="FFFFFF" w:themeColor="background1"/>
          <w:sz w:val="30"/>
          <w:szCs w:val="30"/>
          <w:shd w:val="clear" w:color="auto" w:fill="0000CC"/>
        </w:rPr>
        <w:t>gives</w:t>
      </w:r>
      <w:proofErr w:type="gramEnd"/>
      <w:r w:rsidR="0086229B" w:rsidRPr="00B306F1">
        <w:rPr>
          <w:rStyle w:val="apple-converted-space"/>
          <w:rFonts w:ascii="Garamond" w:hAnsi="Garamond" w:cs="Arial"/>
          <w:color w:val="FFFFFF" w:themeColor="background1"/>
          <w:sz w:val="30"/>
          <w:szCs w:val="30"/>
          <w:shd w:val="clear" w:color="auto" w:fill="0000CC"/>
        </w:rPr>
        <w:t xml:space="preserve"> us commands that are pointless like to evangelize or love our forever-lost neighbor</w:t>
      </w:r>
    </w:p>
    <w:p w14:paraId="279F14C5" w14:textId="60018676" w:rsidR="0086229B" w:rsidRPr="00B306F1" w:rsidRDefault="00A20BA7" w:rsidP="0086229B">
      <w:pPr>
        <w:pStyle w:val="ListParagraph"/>
        <w:numPr>
          <w:ilvl w:val="0"/>
          <w:numId w:val="2"/>
        </w:numPr>
        <w:rPr>
          <w:rFonts w:ascii="Garamond" w:hAnsi="Garamond"/>
          <w:sz w:val="30"/>
          <w:szCs w:val="30"/>
        </w:rPr>
      </w:pPr>
      <w:r w:rsidRPr="00B306F1">
        <w:rPr>
          <w:rFonts w:ascii="Garamond" w:hAnsi="Garamond"/>
          <w:sz w:val="30"/>
          <w:szCs w:val="30"/>
        </w:rPr>
        <w:t>Calvinism makes creation out to be a cruel joke</w:t>
      </w:r>
    </w:p>
    <w:p w14:paraId="35903F40" w14:textId="1E4AE122" w:rsidR="00A20BA7" w:rsidRPr="00B306F1" w:rsidRDefault="00A20BA7" w:rsidP="00A20BA7">
      <w:pPr>
        <w:pStyle w:val="ListParagraph"/>
        <w:numPr>
          <w:ilvl w:val="1"/>
          <w:numId w:val="2"/>
        </w:numPr>
        <w:rPr>
          <w:rFonts w:ascii="Garamond" w:hAnsi="Garamond"/>
          <w:sz w:val="30"/>
          <w:szCs w:val="30"/>
        </w:rPr>
      </w:pPr>
      <w:r w:rsidRPr="00B306F1">
        <w:rPr>
          <w:rFonts w:ascii="Garamond" w:hAnsi="Garamond"/>
          <w:sz w:val="30"/>
          <w:szCs w:val="30"/>
        </w:rPr>
        <w:t xml:space="preserve">Some of God’s creation is saved, others </w:t>
      </w:r>
      <w:proofErr w:type="gramStart"/>
      <w:r w:rsidRPr="00B306F1">
        <w:rPr>
          <w:rFonts w:ascii="Garamond" w:hAnsi="Garamond"/>
          <w:sz w:val="30"/>
          <w:szCs w:val="30"/>
        </w:rPr>
        <w:t>is</w:t>
      </w:r>
      <w:proofErr w:type="gramEnd"/>
      <w:r w:rsidRPr="00B306F1">
        <w:rPr>
          <w:rFonts w:ascii="Garamond" w:hAnsi="Garamond"/>
          <w:sz w:val="30"/>
          <w:szCs w:val="30"/>
        </w:rPr>
        <w:t xml:space="preserve"> condemned, for no other reason than they were made by Him</w:t>
      </w:r>
    </w:p>
    <w:p w14:paraId="39AB8E13" w14:textId="044EF408" w:rsidR="00A20BA7" w:rsidRPr="00B306F1" w:rsidRDefault="00A20BA7" w:rsidP="00A20BA7">
      <w:pPr>
        <w:pStyle w:val="ListParagraph"/>
        <w:numPr>
          <w:ilvl w:val="1"/>
          <w:numId w:val="2"/>
        </w:numPr>
        <w:rPr>
          <w:rFonts w:ascii="Garamond" w:hAnsi="Garamond"/>
          <w:sz w:val="30"/>
          <w:szCs w:val="30"/>
        </w:rPr>
      </w:pPr>
      <w:r w:rsidRPr="00B306F1">
        <w:rPr>
          <w:rFonts w:ascii="Garamond" w:hAnsi="Garamond"/>
          <w:sz w:val="30"/>
          <w:szCs w:val="30"/>
        </w:rPr>
        <w:t xml:space="preserve">Those who are elected cannot help our neighbor to be saved even if we want to; we </w:t>
      </w:r>
      <w:r w:rsidR="00BE3577" w:rsidRPr="00B306F1">
        <w:rPr>
          <w:rFonts w:ascii="Garamond" w:hAnsi="Garamond"/>
          <w:sz w:val="30"/>
          <w:szCs w:val="30"/>
        </w:rPr>
        <w:t>must</w:t>
      </w:r>
      <w:r w:rsidRPr="00B306F1">
        <w:rPr>
          <w:rFonts w:ascii="Garamond" w:hAnsi="Garamond"/>
          <w:sz w:val="30"/>
          <w:szCs w:val="30"/>
        </w:rPr>
        <w:t xml:space="preserve"> hopelessly </w:t>
      </w:r>
      <w:r w:rsidR="006E47ED" w:rsidRPr="00B306F1">
        <w:rPr>
          <w:rFonts w:ascii="Garamond" w:hAnsi="Garamond"/>
          <w:sz w:val="30"/>
          <w:szCs w:val="30"/>
        </w:rPr>
        <w:t>watch as they simply cannot be saved</w:t>
      </w:r>
      <w:r w:rsidR="00BE3577">
        <w:rPr>
          <w:rFonts w:ascii="Garamond" w:hAnsi="Garamond"/>
          <w:sz w:val="30"/>
          <w:szCs w:val="30"/>
        </w:rPr>
        <w:t xml:space="preserve">. </w:t>
      </w:r>
    </w:p>
    <w:p w14:paraId="1D4EF171" w14:textId="39A3E9CC" w:rsidR="006E47ED" w:rsidRPr="00B306F1" w:rsidRDefault="000B5C5B" w:rsidP="006E47ED">
      <w:pPr>
        <w:pStyle w:val="ListParagraph"/>
        <w:numPr>
          <w:ilvl w:val="0"/>
          <w:numId w:val="2"/>
        </w:numPr>
        <w:rPr>
          <w:rFonts w:ascii="Garamond" w:hAnsi="Garamond"/>
          <w:sz w:val="30"/>
          <w:szCs w:val="30"/>
        </w:rPr>
      </w:pPr>
      <w:r w:rsidRPr="00B306F1">
        <w:rPr>
          <w:rFonts w:ascii="Garamond" w:hAnsi="Garamond"/>
          <w:sz w:val="30"/>
          <w:szCs w:val="30"/>
        </w:rPr>
        <w:t>Calvinism makes having children a terrifying prospect</w:t>
      </w:r>
      <w:r w:rsidR="00BE3577">
        <w:rPr>
          <w:rFonts w:ascii="Garamond" w:hAnsi="Garamond"/>
          <w:sz w:val="30"/>
          <w:szCs w:val="30"/>
        </w:rPr>
        <w:t xml:space="preserve">: </w:t>
      </w:r>
    </w:p>
    <w:p w14:paraId="6E00843B" w14:textId="3A136A2D" w:rsidR="000B5C5B" w:rsidRPr="00B306F1" w:rsidRDefault="00665DF2" w:rsidP="000B5C5B">
      <w:pPr>
        <w:pStyle w:val="ListParagraph"/>
        <w:numPr>
          <w:ilvl w:val="1"/>
          <w:numId w:val="2"/>
        </w:numPr>
        <w:rPr>
          <w:rFonts w:ascii="Garamond" w:hAnsi="Garamond"/>
          <w:sz w:val="30"/>
          <w:szCs w:val="30"/>
        </w:rPr>
      </w:pPr>
      <w:r w:rsidRPr="00B306F1">
        <w:rPr>
          <w:rFonts w:ascii="Garamond" w:hAnsi="Garamond"/>
          <w:sz w:val="30"/>
          <w:szCs w:val="30"/>
        </w:rPr>
        <w:t>Your children may or may not be saved</w:t>
      </w:r>
    </w:p>
    <w:p w14:paraId="15DD1372" w14:textId="6EADA2A8" w:rsidR="00665DF2" w:rsidRPr="00B306F1" w:rsidRDefault="00665DF2" w:rsidP="000B5C5B">
      <w:pPr>
        <w:pStyle w:val="ListParagraph"/>
        <w:numPr>
          <w:ilvl w:val="1"/>
          <w:numId w:val="2"/>
        </w:numPr>
        <w:rPr>
          <w:rFonts w:ascii="Garamond" w:hAnsi="Garamond"/>
          <w:sz w:val="30"/>
          <w:szCs w:val="30"/>
        </w:rPr>
      </w:pPr>
      <w:r w:rsidRPr="00B306F1">
        <w:rPr>
          <w:rFonts w:ascii="Garamond" w:hAnsi="Garamond"/>
          <w:sz w:val="30"/>
          <w:szCs w:val="30"/>
        </w:rPr>
        <w:t>Odds are most would not be! (As most people will not be!)</w:t>
      </w:r>
    </w:p>
    <w:p w14:paraId="1645F328" w14:textId="59EC4204" w:rsidR="00665DF2" w:rsidRPr="00B306F1" w:rsidRDefault="00665DF2" w:rsidP="000B5C5B">
      <w:pPr>
        <w:pStyle w:val="ListParagraph"/>
        <w:numPr>
          <w:ilvl w:val="1"/>
          <w:numId w:val="2"/>
        </w:numPr>
        <w:rPr>
          <w:rFonts w:ascii="Garamond" w:hAnsi="Garamond"/>
          <w:sz w:val="30"/>
          <w:szCs w:val="30"/>
        </w:rPr>
      </w:pPr>
      <w:r w:rsidRPr="00B306F1">
        <w:rPr>
          <w:rFonts w:ascii="Garamond" w:hAnsi="Garamond"/>
          <w:sz w:val="30"/>
          <w:szCs w:val="30"/>
        </w:rPr>
        <w:t xml:space="preserve">You would be </w:t>
      </w:r>
      <w:proofErr w:type="gramStart"/>
      <w:r w:rsidRPr="00B306F1">
        <w:rPr>
          <w:rFonts w:ascii="Garamond" w:hAnsi="Garamond"/>
          <w:sz w:val="30"/>
          <w:szCs w:val="30"/>
        </w:rPr>
        <w:t>absolutely helpless</w:t>
      </w:r>
      <w:proofErr w:type="gramEnd"/>
      <w:r w:rsidRPr="00B306F1">
        <w:rPr>
          <w:rFonts w:ascii="Garamond" w:hAnsi="Garamond"/>
          <w:sz w:val="30"/>
          <w:szCs w:val="30"/>
        </w:rPr>
        <w:t xml:space="preserve"> to save your child from hell</w:t>
      </w:r>
    </w:p>
    <w:p w14:paraId="57AD741C" w14:textId="4907A3A3" w:rsidR="0058280E" w:rsidRPr="00B306F1" w:rsidRDefault="0058280E" w:rsidP="000B5C5B">
      <w:pPr>
        <w:pStyle w:val="ListParagraph"/>
        <w:numPr>
          <w:ilvl w:val="1"/>
          <w:numId w:val="2"/>
        </w:numPr>
        <w:rPr>
          <w:rFonts w:ascii="Garamond" w:hAnsi="Garamond"/>
          <w:sz w:val="30"/>
          <w:szCs w:val="30"/>
        </w:rPr>
      </w:pPr>
      <w:r w:rsidRPr="00B306F1">
        <w:rPr>
          <w:rFonts w:ascii="Garamond" w:hAnsi="Garamond"/>
          <w:sz w:val="30"/>
          <w:szCs w:val="30"/>
        </w:rPr>
        <w:t>Why teach your children to be good if God may or may not choose them?</w:t>
      </w:r>
    </w:p>
    <w:p w14:paraId="451D821A" w14:textId="79B0AB45" w:rsidR="0058280E" w:rsidRPr="00B306F1" w:rsidRDefault="0058280E" w:rsidP="0058280E">
      <w:pPr>
        <w:rPr>
          <w:rFonts w:ascii="Garamond" w:hAnsi="Garamond"/>
          <w:sz w:val="30"/>
          <w:szCs w:val="30"/>
        </w:rPr>
      </w:pPr>
      <w:r w:rsidRPr="00B306F1">
        <w:rPr>
          <w:rFonts w:ascii="Garamond" w:hAnsi="Garamond"/>
          <w:sz w:val="30"/>
          <w:szCs w:val="30"/>
        </w:rPr>
        <w:t>Popular Calvinists today:</w:t>
      </w:r>
    </w:p>
    <w:p w14:paraId="09A77C31" w14:textId="3471D172" w:rsidR="0058280E" w:rsidRPr="00B306F1" w:rsidRDefault="00A15F5A" w:rsidP="0058280E">
      <w:pPr>
        <w:rPr>
          <w:rStyle w:val="apple-converted-space"/>
          <w:rFonts w:ascii="Garamond" w:hAnsi="Garamond"/>
          <w:color w:val="666666"/>
          <w:sz w:val="30"/>
          <w:szCs w:val="30"/>
          <w:shd w:val="clear" w:color="auto" w:fill="FFFFFF"/>
        </w:rPr>
      </w:pPr>
      <w:r w:rsidRPr="00B306F1">
        <w:rPr>
          <w:rFonts w:ascii="Garamond" w:hAnsi="Garamond"/>
          <w:sz w:val="30"/>
          <w:szCs w:val="30"/>
        </w:rPr>
        <w:t xml:space="preserve">John Piper – </w:t>
      </w:r>
      <w:r w:rsidRPr="007D5BB0">
        <w:rPr>
          <w:rFonts w:ascii="Garamond" w:hAnsi="Garamond"/>
          <w:color w:val="000000" w:themeColor="text1"/>
          <w:sz w:val="30"/>
          <w:szCs w:val="30"/>
        </w:rPr>
        <w:t>“</w:t>
      </w:r>
      <w:r w:rsidRPr="007D5BB0">
        <w:rPr>
          <w:rFonts w:ascii="Garamond" w:hAnsi="Garamond"/>
          <w:color w:val="000000" w:themeColor="text1"/>
          <w:sz w:val="30"/>
          <w:szCs w:val="30"/>
          <w:shd w:val="clear" w:color="auto" w:fill="FFFFFF"/>
        </w:rPr>
        <w:t>Before you were born or had done anything good or bad, God chose whether to save you or not.”</w:t>
      </w:r>
      <w:r w:rsidRPr="007D5BB0">
        <w:rPr>
          <w:rStyle w:val="apple-converted-space"/>
          <w:rFonts w:ascii="Garamond" w:hAnsi="Garamond"/>
          <w:color w:val="000000" w:themeColor="text1"/>
          <w:sz w:val="30"/>
          <w:szCs w:val="30"/>
          <w:shd w:val="clear" w:color="auto" w:fill="FFFFFF"/>
        </w:rPr>
        <w:t> </w:t>
      </w:r>
    </w:p>
    <w:p w14:paraId="0D7CE33A" w14:textId="63F90309" w:rsidR="00D016B4" w:rsidRPr="00B306F1" w:rsidRDefault="00D016B4" w:rsidP="0058280E">
      <w:pPr>
        <w:numPr>
          <w:ilvl w:val="0"/>
          <w:numId w:val="3"/>
        </w:numPr>
        <w:shd w:val="clear" w:color="auto" w:fill="FFFFFF"/>
        <w:spacing w:after="60" w:line="240" w:lineRule="auto"/>
        <w:ind w:left="0"/>
        <w:rPr>
          <w:rFonts w:ascii="Garamond" w:eastAsia="Times New Roman" w:hAnsi="Garamond" w:cs="Arial"/>
          <w:color w:val="222222"/>
          <w:sz w:val="30"/>
          <w:szCs w:val="30"/>
        </w:rPr>
      </w:pPr>
      <w:r w:rsidRPr="00B306F1">
        <w:rPr>
          <w:rFonts w:ascii="Garamond" w:eastAsia="Times New Roman" w:hAnsi="Garamond" w:cs="Arial"/>
          <w:color w:val="222222"/>
          <w:sz w:val="30"/>
          <w:szCs w:val="30"/>
        </w:rPr>
        <w:t>John F. MacArthur – “</w:t>
      </w:r>
      <w:r w:rsidRPr="00B306F1">
        <w:rPr>
          <w:rFonts w:ascii="Garamond" w:hAnsi="Garamond"/>
          <w:color w:val="000000"/>
          <w:spacing w:val="5"/>
          <w:sz w:val="30"/>
          <w:szCs w:val="30"/>
        </w:rPr>
        <w:t>the doctrine of election simply means that God, uninfluenced and before creation, predetermined certain people to be saved.”</w:t>
      </w:r>
    </w:p>
    <w:p w14:paraId="562DB446" w14:textId="79DCC1B8" w:rsidR="00D016B4" w:rsidRPr="00B306F1" w:rsidRDefault="00D016B4" w:rsidP="00D016B4">
      <w:pPr>
        <w:numPr>
          <w:ilvl w:val="0"/>
          <w:numId w:val="3"/>
        </w:numPr>
        <w:shd w:val="clear" w:color="auto" w:fill="FFFFFF"/>
        <w:spacing w:after="60" w:line="240" w:lineRule="auto"/>
        <w:ind w:left="0"/>
        <w:rPr>
          <w:rFonts w:ascii="Garamond" w:eastAsia="Times New Roman" w:hAnsi="Garamond" w:cs="Arial"/>
          <w:color w:val="222222"/>
          <w:sz w:val="30"/>
          <w:szCs w:val="30"/>
        </w:rPr>
      </w:pPr>
      <w:r w:rsidRPr="00B306F1">
        <w:rPr>
          <w:rFonts w:ascii="Garamond" w:eastAsia="Times New Roman" w:hAnsi="Garamond" w:cs="Arial"/>
          <w:color w:val="222222"/>
          <w:sz w:val="30"/>
          <w:szCs w:val="30"/>
        </w:rPr>
        <w:t>RC Sproul – “</w:t>
      </w:r>
      <w:r w:rsidRPr="00B306F1">
        <w:rPr>
          <w:rFonts w:ascii="Garamond" w:hAnsi="Garamond"/>
          <w:color w:val="000000"/>
          <w:sz w:val="30"/>
          <w:szCs w:val="30"/>
        </w:rPr>
        <w:t>Rather, election rests on God’s sovereign decision to save whomever He is pleased to save.”</w:t>
      </w:r>
      <w:r w:rsidR="00BE3577">
        <w:rPr>
          <w:rFonts w:ascii="Garamond" w:hAnsi="Garamond"/>
          <w:color w:val="000000"/>
          <w:sz w:val="30"/>
          <w:szCs w:val="30"/>
        </w:rPr>
        <w:t xml:space="preserve"> </w:t>
      </w:r>
    </w:p>
    <w:sectPr w:rsidR="00D016B4" w:rsidRPr="00B306F1" w:rsidSect="000B1E77">
      <w:headerReference w:type="default" r:id="rId7"/>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262E6" w14:textId="77777777" w:rsidR="003655C6" w:rsidRDefault="003655C6" w:rsidP="00E81DE2">
      <w:pPr>
        <w:spacing w:after="0" w:line="240" w:lineRule="auto"/>
      </w:pPr>
      <w:r>
        <w:separator/>
      </w:r>
    </w:p>
  </w:endnote>
  <w:endnote w:type="continuationSeparator" w:id="0">
    <w:p w14:paraId="674D59AF" w14:textId="77777777" w:rsidR="003655C6" w:rsidRDefault="003655C6" w:rsidP="00E81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77C66" w14:textId="77777777" w:rsidR="003655C6" w:rsidRDefault="003655C6" w:rsidP="00E81DE2">
      <w:pPr>
        <w:spacing w:after="0" w:line="240" w:lineRule="auto"/>
      </w:pPr>
      <w:r>
        <w:separator/>
      </w:r>
    </w:p>
  </w:footnote>
  <w:footnote w:type="continuationSeparator" w:id="0">
    <w:p w14:paraId="5C0ACB69" w14:textId="77777777" w:rsidR="003655C6" w:rsidRDefault="003655C6" w:rsidP="00E81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0677006"/>
      <w:docPartObj>
        <w:docPartGallery w:val="Page Numbers (Top of Page)"/>
        <w:docPartUnique/>
      </w:docPartObj>
    </w:sdtPr>
    <w:sdtEndPr>
      <w:rPr>
        <w:noProof/>
      </w:rPr>
    </w:sdtEndPr>
    <w:sdtContent>
      <w:p w14:paraId="3BD99B8C" w14:textId="578D6441" w:rsidR="00E81DE2" w:rsidRDefault="00E81DE2">
        <w:pPr>
          <w:pStyle w:val="Header"/>
          <w:jc w:val="right"/>
        </w:pPr>
        <w:r>
          <w:fldChar w:fldCharType="begin"/>
        </w:r>
        <w:r>
          <w:instrText xml:space="preserve"> PAGE   \* MERGEFORMAT </w:instrText>
        </w:r>
        <w:r>
          <w:fldChar w:fldCharType="separate"/>
        </w:r>
        <w:r w:rsidR="007D5BB0">
          <w:rPr>
            <w:noProof/>
          </w:rPr>
          <w:t>5</w:t>
        </w:r>
        <w:r>
          <w:rPr>
            <w:noProof/>
          </w:rPr>
          <w:fldChar w:fldCharType="end"/>
        </w:r>
      </w:p>
    </w:sdtContent>
  </w:sdt>
  <w:p w14:paraId="457E1EB2" w14:textId="77777777" w:rsidR="00E81DE2" w:rsidRDefault="00E81D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D1F32"/>
    <w:multiLevelType w:val="hybridMultilevel"/>
    <w:tmpl w:val="88465A76"/>
    <w:lvl w:ilvl="0" w:tplc="BA3C13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969612A"/>
    <w:multiLevelType w:val="hybridMultilevel"/>
    <w:tmpl w:val="F8CA23F0"/>
    <w:lvl w:ilvl="0" w:tplc="346C93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30D5351"/>
    <w:multiLevelType w:val="multilevel"/>
    <w:tmpl w:val="473C4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9DA"/>
    <w:rsid w:val="00007DA6"/>
    <w:rsid w:val="0003463D"/>
    <w:rsid w:val="000529C3"/>
    <w:rsid w:val="0005312F"/>
    <w:rsid w:val="00084C55"/>
    <w:rsid w:val="00090E5E"/>
    <w:rsid w:val="000A59BB"/>
    <w:rsid w:val="000B1E77"/>
    <w:rsid w:val="000B5C5B"/>
    <w:rsid w:val="00246C12"/>
    <w:rsid w:val="002611EE"/>
    <w:rsid w:val="002A2DBF"/>
    <w:rsid w:val="003655C6"/>
    <w:rsid w:val="003721CA"/>
    <w:rsid w:val="00395B85"/>
    <w:rsid w:val="003B680F"/>
    <w:rsid w:val="00492334"/>
    <w:rsid w:val="004F4C80"/>
    <w:rsid w:val="0050529F"/>
    <w:rsid w:val="00560F57"/>
    <w:rsid w:val="0058280E"/>
    <w:rsid w:val="005F2961"/>
    <w:rsid w:val="006635C3"/>
    <w:rsid w:val="00665DF2"/>
    <w:rsid w:val="00677E2E"/>
    <w:rsid w:val="006C3CC9"/>
    <w:rsid w:val="006E47ED"/>
    <w:rsid w:val="0074315F"/>
    <w:rsid w:val="007629DA"/>
    <w:rsid w:val="007D5BB0"/>
    <w:rsid w:val="00855E6D"/>
    <w:rsid w:val="0086229B"/>
    <w:rsid w:val="008C164F"/>
    <w:rsid w:val="008C6F80"/>
    <w:rsid w:val="009014F6"/>
    <w:rsid w:val="009D2E64"/>
    <w:rsid w:val="00A1232B"/>
    <w:rsid w:val="00A15F5A"/>
    <w:rsid w:val="00A20BA7"/>
    <w:rsid w:val="00A7702A"/>
    <w:rsid w:val="00B02D6D"/>
    <w:rsid w:val="00B03D6C"/>
    <w:rsid w:val="00B306F1"/>
    <w:rsid w:val="00B67E56"/>
    <w:rsid w:val="00B93FFE"/>
    <w:rsid w:val="00BE3577"/>
    <w:rsid w:val="00C22D1C"/>
    <w:rsid w:val="00C245E8"/>
    <w:rsid w:val="00C81788"/>
    <w:rsid w:val="00D016B4"/>
    <w:rsid w:val="00D12075"/>
    <w:rsid w:val="00D1445B"/>
    <w:rsid w:val="00D91E8E"/>
    <w:rsid w:val="00E40E5D"/>
    <w:rsid w:val="00E81DE2"/>
    <w:rsid w:val="00EB1437"/>
    <w:rsid w:val="00EB78AB"/>
    <w:rsid w:val="00F45DEE"/>
    <w:rsid w:val="00FD1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ABF0"/>
  <w15:chartTrackingRefBased/>
  <w15:docId w15:val="{1B159688-F73E-48AE-8F2D-71CE3AB3F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6EE"/>
    <w:pPr>
      <w:ind w:left="720"/>
      <w:contextualSpacing/>
    </w:pPr>
  </w:style>
  <w:style w:type="paragraph" w:styleId="Header">
    <w:name w:val="header"/>
    <w:basedOn w:val="Normal"/>
    <w:link w:val="HeaderChar"/>
    <w:uiPriority w:val="99"/>
    <w:unhideWhenUsed/>
    <w:rsid w:val="00E81D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DE2"/>
  </w:style>
  <w:style w:type="paragraph" w:styleId="Footer">
    <w:name w:val="footer"/>
    <w:basedOn w:val="Normal"/>
    <w:link w:val="FooterChar"/>
    <w:uiPriority w:val="99"/>
    <w:unhideWhenUsed/>
    <w:rsid w:val="00E81D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DE2"/>
  </w:style>
  <w:style w:type="table" w:styleId="TableGrid">
    <w:name w:val="Table Grid"/>
    <w:basedOn w:val="TableNormal"/>
    <w:uiPriority w:val="39"/>
    <w:rsid w:val="00E40E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40E5D"/>
  </w:style>
  <w:style w:type="paragraph" w:styleId="NormalWeb">
    <w:name w:val="Normal (Web)"/>
    <w:basedOn w:val="Normal"/>
    <w:uiPriority w:val="99"/>
    <w:unhideWhenUsed/>
    <w:rsid w:val="007431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743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487336">
      <w:bodyDiv w:val="1"/>
      <w:marLeft w:val="0"/>
      <w:marRight w:val="0"/>
      <w:marTop w:val="0"/>
      <w:marBottom w:val="0"/>
      <w:divBdr>
        <w:top w:val="none" w:sz="0" w:space="0" w:color="auto"/>
        <w:left w:val="none" w:sz="0" w:space="0" w:color="auto"/>
        <w:bottom w:val="none" w:sz="0" w:space="0" w:color="auto"/>
        <w:right w:val="none" w:sz="0" w:space="0" w:color="auto"/>
      </w:divBdr>
    </w:div>
    <w:div w:id="785779694">
      <w:bodyDiv w:val="1"/>
      <w:marLeft w:val="0"/>
      <w:marRight w:val="0"/>
      <w:marTop w:val="0"/>
      <w:marBottom w:val="0"/>
      <w:divBdr>
        <w:top w:val="none" w:sz="0" w:space="0" w:color="auto"/>
        <w:left w:val="none" w:sz="0" w:space="0" w:color="auto"/>
        <w:bottom w:val="none" w:sz="0" w:space="0" w:color="auto"/>
        <w:right w:val="none" w:sz="0" w:space="0" w:color="auto"/>
      </w:divBdr>
    </w:div>
    <w:div w:id="1376612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1403</Words>
  <Characters>8002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Stucki</dc:creator>
  <cp:keywords/>
  <dc:description/>
  <cp:lastModifiedBy>Joshua Stucki</cp:lastModifiedBy>
  <cp:revision>3</cp:revision>
  <dcterms:created xsi:type="dcterms:W3CDTF">2020-08-22T05:13:00Z</dcterms:created>
  <dcterms:modified xsi:type="dcterms:W3CDTF">2020-08-22T05:28:00Z</dcterms:modified>
</cp:coreProperties>
</file>